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E47" w:rsidRPr="00237C16" w:rsidRDefault="00F52E47" w:rsidP="00F52E47">
      <w:pPr>
        <w:rPr>
          <w:rFonts w:ascii="Arial" w:hAnsi="Arial" w:cs="Arial"/>
          <w:sz w:val="28"/>
          <w:szCs w:val="28"/>
        </w:rPr>
      </w:pPr>
      <w:r w:rsidRPr="00237C16">
        <w:rPr>
          <w:rFonts w:ascii="Arial" w:hAnsi="Arial" w:cs="Arial"/>
          <w:sz w:val="28"/>
          <w:szCs w:val="28"/>
        </w:rPr>
        <w:t>Постановление Губернатора Владимирской области №1230</w:t>
      </w:r>
    </w:p>
    <w:p w:rsidR="00F52E47" w:rsidRPr="00237C16" w:rsidRDefault="00F52E47" w:rsidP="00F52E47">
      <w:pPr>
        <w:rPr>
          <w:rFonts w:cs="Arial"/>
          <w:sz w:val="32"/>
          <w:szCs w:val="32"/>
        </w:rPr>
      </w:pPr>
    </w:p>
    <w:p w:rsidR="00F52E47" w:rsidRPr="00237C16" w:rsidRDefault="00F52E47" w:rsidP="00F52E47">
      <w:pPr>
        <w:rPr>
          <w:rFonts w:cs="Arial"/>
          <w:b/>
          <w:sz w:val="32"/>
          <w:szCs w:val="32"/>
        </w:rPr>
      </w:pPr>
    </w:p>
    <w:p w:rsidR="00F52E47" w:rsidRPr="00237C16" w:rsidRDefault="00F52E47" w:rsidP="00F52E47">
      <w:pPr>
        <w:pStyle w:val="ConsPlusTitle"/>
        <w:jc w:val="center"/>
        <w:outlineLvl w:val="0"/>
        <w:rPr>
          <w:rFonts w:ascii="Arial" w:hAnsi="Arial" w:cs="Arial"/>
          <w:sz w:val="22"/>
          <w:szCs w:val="22"/>
        </w:rPr>
      </w:pPr>
      <w:r w:rsidRPr="00237C16">
        <w:rPr>
          <w:rFonts w:ascii="Arial" w:hAnsi="Arial" w:cs="Arial"/>
          <w:sz w:val="22"/>
          <w:szCs w:val="22"/>
        </w:rPr>
        <w:t>АДМИНИСТРАЦИЯ ВЛАДИМИРСКОЙ ОБЛАСТИ</w:t>
      </w:r>
    </w:p>
    <w:p w:rsidR="00F52E47" w:rsidRPr="00237C16" w:rsidRDefault="00F52E47" w:rsidP="00F52E47">
      <w:pPr>
        <w:pStyle w:val="ConsPlusTitle"/>
        <w:jc w:val="center"/>
        <w:rPr>
          <w:rFonts w:ascii="Arial" w:hAnsi="Arial" w:cs="Arial"/>
          <w:sz w:val="22"/>
          <w:szCs w:val="22"/>
        </w:rPr>
      </w:pPr>
    </w:p>
    <w:p w:rsidR="00F52E47" w:rsidRPr="00237C16" w:rsidRDefault="00F52E47" w:rsidP="00F52E47">
      <w:pPr>
        <w:pStyle w:val="ConsPlusTitle"/>
        <w:jc w:val="center"/>
        <w:rPr>
          <w:rFonts w:ascii="Arial" w:hAnsi="Arial" w:cs="Arial"/>
          <w:sz w:val="22"/>
          <w:szCs w:val="22"/>
        </w:rPr>
      </w:pPr>
      <w:r w:rsidRPr="00237C16">
        <w:rPr>
          <w:rFonts w:ascii="Arial" w:hAnsi="Arial" w:cs="Arial"/>
          <w:sz w:val="22"/>
          <w:szCs w:val="22"/>
        </w:rPr>
        <w:t>ПОСТАНОВЛЕНИЕ</w:t>
      </w:r>
    </w:p>
    <w:p w:rsidR="00F52E47" w:rsidRPr="00237C16" w:rsidRDefault="00F52E47" w:rsidP="00F52E47">
      <w:pPr>
        <w:pStyle w:val="ConsPlusTitle"/>
        <w:jc w:val="center"/>
        <w:rPr>
          <w:rFonts w:ascii="Arial" w:hAnsi="Arial" w:cs="Arial"/>
          <w:sz w:val="22"/>
          <w:szCs w:val="22"/>
        </w:rPr>
      </w:pPr>
      <w:r w:rsidRPr="00237C16">
        <w:rPr>
          <w:rFonts w:ascii="Arial" w:hAnsi="Arial" w:cs="Arial"/>
          <w:sz w:val="22"/>
          <w:szCs w:val="22"/>
        </w:rPr>
        <w:t>от 2 декабря 2014 г. N 1230</w:t>
      </w:r>
    </w:p>
    <w:p w:rsidR="00F52E47" w:rsidRPr="00237C16" w:rsidRDefault="00F52E47" w:rsidP="00F52E47">
      <w:pPr>
        <w:pStyle w:val="ConsPlusTitle"/>
        <w:jc w:val="center"/>
        <w:rPr>
          <w:rFonts w:ascii="Arial" w:hAnsi="Arial" w:cs="Arial"/>
          <w:sz w:val="22"/>
          <w:szCs w:val="22"/>
        </w:rPr>
      </w:pPr>
    </w:p>
    <w:p w:rsidR="00F52E47" w:rsidRPr="00237C16" w:rsidRDefault="00F52E47" w:rsidP="00F52E47">
      <w:pPr>
        <w:pStyle w:val="ConsPlusTitle"/>
        <w:jc w:val="center"/>
        <w:rPr>
          <w:rFonts w:ascii="Arial" w:hAnsi="Arial" w:cs="Arial"/>
          <w:sz w:val="22"/>
          <w:szCs w:val="22"/>
        </w:rPr>
      </w:pPr>
      <w:r w:rsidRPr="00237C16">
        <w:rPr>
          <w:rFonts w:ascii="Arial" w:hAnsi="Arial" w:cs="Arial"/>
          <w:sz w:val="22"/>
          <w:szCs w:val="22"/>
        </w:rPr>
        <w:t>О ПОРЯДКЕ ПРЕДОСТАВЛЕНИЯ СОЦИАЛЬНЫХ УСЛУГ ПОСТАВЩИКАМИ</w:t>
      </w:r>
    </w:p>
    <w:p w:rsidR="00F52E47" w:rsidRPr="00237C16" w:rsidRDefault="00F52E47" w:rsidP="00F52E47">
      <w:pPr>
        <w:pStyle w:val="ConsPlusTitle"/>
        <w:jc w:val="center"/>
        <w:rPr>
          <w:rFonts w:ascii="Arial" w:hAnsi="Arial" w:cs="Arial"/>
          <w:sz w:val="22"/>
          <w:szCs w:val="22"/>
        </w:rPr>
      </w:pPr>
      <w:r w:rsidRPr="00237C16">
        <w:rPr>
          <w:rFonts w:ascii="Arial" w:hAnsi="Arial" w:cs="Arial"/>
          <w:sz w:val="22"/>
          <w:szCs w:val="22"/>
        </w:rPr>
        <w:t>СОЦИАЛЬНЫХ УСЛУГ ВО ВЛАДИМИРСКОЙ ОБЛАСТИ</w:t>
      </w:r>
    </w:p>
    <w:p w:rsidR="00F52E47" w:rsidRPr="00237C16" w:rsidRDefault="00F52E47" w:rsidP="00F52E47">
      <w:pPr>
        <w:pStyle w:val="ConsPlusNormal"/>
        <w:jc w:val="center"/>
        <w:rPr>
          <w:rFonts w:ascii="Arial" w:hAnsi="Arial" w:cs="Arial"/>
          <w:sz w:val="22"/>
          <w:szCs w:val="22"/>
        </w:rPr>
      </w:pPr>
    </w:p>
    <w:p w:rsidR="00F52E47" w:rsidRPr="00237C16" w:rsidRDefault="00F52E47" w:rsidP="00F52E47">
      <w:pPr>
        <w:pStyle w:val="ConsPlusNormal"/>
        <w:jc w:val="center"/>
        <w:rPr>
          <w:rFonts w:ascii="Arial" w:hAnsi="Arial" w:cs="Arial"/>
          <w:sz w:val="22"/>
          <w:szCs w:val="22"/>
        </w:rPr>
      </w:pPr>
      <w:r w:rsidRPr="00237C16">
        <w:rPr>
          <w:rFonts w:ascii="Arial" w:hAnsi="Arial" w:cs="Arial"/>
          <w:sz w:val="22"/>
          <w:szCs w:val="22"/>
        </w:rPr>
        <w:t>Список изменяющих документов</w:t>
      </w:r>
    </w:p>
    <w:p w:rsidR="00F52E47" w:rsidRPr="00237C16" w:rsidRDefault="00F52E47" w:rsidP="00F52E47">
      <w:pPr>
        <w:pStyle w:val="ConsPlusNormal"/>
        <w:jc w:val="center"/>
        <w:rPr>
          <w:rFonts w:ascii="Arial" w:hAnsi="Arial" w:cs="Arial"/>
          <w:sz w:val="22"/>
          <w:szCs w:val="22"/>
        </w:rPr>
      </w:pPr>
      <w:proofErr w:type="gramStart"/>
      <w:r w:rsidRPr="00237C16">
        <w:rPr>
          <w:rFonts w:ascii="Arial" w:hAnsi="Arial" w:cs="Arial"/>
          <w:sz w:val="22"/>
          <w:szCs w:val="22"/>
        </w:rPr>
        <w:t>(в ред. постановлений администрации Владимирской области</w:t>
      </w:r>
      <w:proofErr w:type="gramEnd"/>
    </w:p>
    <w:p w:rsidR="00F52E47" w:rsidRPr="00237C16" w:rsidRDefault="00F52E47" w:rsidP="00F52E47">
      <w:pPr>
        <w:pStyle w:val="ConsPlusNormal"/>
        <w:jc w:val="center"/>
        <w:rPr>
          <w:rFonts w:ascii="Arial" w:hAnsi="Arial" w:cs="Arial"/>
          <w:sz w:val="22"/>
          <w:szCs w:val="22"/>
        </w:rPr>
      </w:pPr>
      <w:r w:rsidRPr="00237C16">
        <w:rPr>
          <w:rFonts w:ascii="Arial" w:hAnsi="Arial" w:cs="Arial"/>
          <w:sz w:val="22"/>
          <w:szCs w:val="22"/>
        </w:rPr>
        <w:t xml:space="preserve">от 04.02.2015 </w:t>
      </w:r>
      <w:hyperlink r:id="rId4" w:history="1">
        <w:r w:rsidRPr="00237C16">
          <w:rPr>
            <w:rFonts w:ascii="Arial" w:hAnsi="Arial" w:cs="Arial"/>
            <w:color w:val="0000FF"/>
            <w:sz w:val="22"/>
            <w:szCs w:val="22"/>
          </w:rPr>
          <w:t>N 51</w:t>
        </w:r>
      </w:hyperlink>
      <w:r w:rsidRPr="00237C16">
        <w:rPr>
          <w:rFonts w:ascii="Arial" w:hAnsi="Arial" w:cs="Arial"/>
          <w:sz w:val="22"/>
          <w:szCs w:val="22"/>
        </w:rPr>
        <w:t xml:space="preserve">, от 20.04.2015 </w:t>
      </w:r>
      <w:hyperlink r:id="rId5" w:history="1">
        <w:r w:rsidRPr="00237C16">
          <w:rPr>
            <w:rFonts w:ascii="Arial" w:hAnsi="Arial" w:cs="Arial"/>
            <w:color w:val="0000FF"/>
            <w:sz w:val="22"/>
            <w:szCs w:val="22"/>
          </w:rPr>
          <w:t>N 352</w:t>
        </w:r>
      </w:hyperlink>
      <w:r w:rsidRPr="00237C16">
        <w:rPr>
          <w:rFonts w:ascii="Arial" w:hAnsi="Arial" w:cs="Arial"/>
          <w:sz w:val="22"/>
          <w:szCs w:val="22"/>
        </w:rPr>
        <w:t xml:space="preserve">, от 05.05.2015 </w:t>
      </w:r>
      <w:hyperlink r:id="rId6" w:history="1">
        <w:r w:rsidRPr="00237C16">
          <w:rPr>
            <w:rFonts w:ascii="Arial" w:hAnsi="Arial" w:cs="Arial"/>
            <w:color w:val="0000FF"/>
            <w:sz w:val="22"/>
            <w:szCs w:val="22"/>
          </w:rPr>
          <w:t>N 424</w:t>
        </w:r>
      </w:hyperlink>
      <w:r w:rsidRPr="00237C16">
        <w:rPr>
          <w:rFonts w:ascii="Arial" w:hAnsi="Arial" w:cs="Arial"/>
          <w:sz w:val="22"/>
          <w:szCs w:val="22"/>
        </w:rPr>
        <w:t>,</w:t>
      </w:r>
    </w:p>
    <w:p w:rsidR="00F52E47" w:rsidRPr="00237C16" w:rsidRDefault="00F52E47" w:rsidP="00F52E47">
      <w:pPr>
        <w:pStyle w:val="ConsPlusNormal"/>
        <w:jc w:val="center"/>
        <w:rPr>
          <w:rFonts w:ascii="Arial" w:hAnsi="Arial" w:cs="Arial"/>
          <w:sz w:val="22"/>
          <w:szCs w:val="22"/>
        </w:rPr>
      </w:pPr>
      <w:r w:rsidRPr="00237C16">
        <w:rPr>
          <w:rFonts w:ascii="Arial" w:hAnsi="Arial" w:cs="Arial"/>
          <w:sz w:val="22"/>
          <w:szCs w:val="22"/>
        </w:rPr>
        <w:t xml:space="preserve">от 05.11.2015 </w:t>
      </w:r>
      <w:hyperlink r:id="rId7" w:history="1">
        <w:r w:rsidRPr="00237C16">
          <w:rPr>
            <w:rFonts w:ascii="Arial" w:hAnsi="Arial" w:cs="Arial"/>
            <w:color w:val="0000FF"/>
            <w:sz w:val="22"/>
            <w:szCs w:val="22"/>
          </w:rPr>
          <w:t>N 1107</w:t>
        </w:r>
      </w:hyperlink>
      <w:r w:rsidRPr="00237C16">
        <w:rPr>
          <w:rFonts w:ascii="Arial" w:hAnsi="Arial" w:cs="Arial"/>
          <w:sz w:val="22"/>
          <w:szCs w:val="22"/>
        </w:rPr>
        <w:t>)</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ind w:firstLine="540"/>
        <w:jc w:val="both"/>
        <w:rPr>
          <w:rFonts w:ascii="Arial" w:hAnsi="Arial" w:cs="Arial"/>
          <w:sz w:val="22"/>
          <w:szCs w:val="22"/>
        </w:rPr>
      </w:pPr>
      <w:r w:rsidRPr="00237C16">
        <w:rPr>
          <w:rFonts w:ascii="Arial" w:hAnsi="Arial" w:cs="Arial"/>
          <w:sz w:val="22"/>
          <w:szCs w:val="22"/>
        </w:rPr>
        <w:t xml:space="preserve">В целях реализации Федерального </w:t>
      </w:r>
      <w:hyperlink r:id="rId8" w:history="1">
        <w:r w:rsidRPr="00237C16">
          <w:rPr>
            <w:rFonts w:ascii="Arial" w:hAnsi="Arial" w:cs="Arial"/>
            <w:color w:val="0000FF"/>
            <w:sz w:val="22"/>
            <w:szCs w:val="22"/>
          </w:rPr>
          <w:t>закона</w:t>
        </w:r>
      </w:hyperlink>
      <w:r w:rsidRPr="00237C16">
        <w:rPr>
          <w:rFonts w:ascii="Arial" w:hAnsi="Arial" w:cs="Arial"/>
          <w:sz w:val="22"/>
          <w:szCs w:val="22"/>
        </w:rPr>
        <w:t xml:space="preserve"> от 28 декабря 2013 года N 442-ФЗ "Об основах социального обслуживания граждан в Российской Федерации" постановляю:</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1. Утвердить:</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xml:space="preserve">1.1. </w:t>
      </w:r>
      <w:hyperlink w:anchor="P38" w:history="1">
        <w:r w:rsidRPr="00237C16">
          <w:rPr>
            <w:rFonts w:ascii="Arial" w:hAnsi="Arial" w:cs="Arial"/>
            <w:color w:val="0000FF"/>
            <w:sz w:val="22"/>
            <w:szCs w:val="22"/>
          </w:rPr>
          <w:t>Порядок</w:t>
        </w:r>
      </w:hyperlink>
      <w:r w:rsidRPr="00237C16">
        <w:rPr>
          <w:rFonts w:ascii="Arial" w:hAnsi="Arial" w:cs="Arial"/>
          <w:sz w:val="22"/>
          <w:szCs w:val="22"/>
        </w:rPr>
        <w:t xml:space="preserve"> предоставления социальных услуг на дому согласно приложению N 1.</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xml:space="preserve">1.2. </w:t>
      </w:r>
      <w:hyperlink w:anchor="P163" w:history="1">
        <w:r w:rsidRPr="00237C16">
          <w:rPr>
            <w:rFonts w:ascii="Arial" w:hAnsi="Arial" w:cs="Arial"/>
            <w:color w:val="0000FF"/>
            <w:sz w:val="22"/>
            <w:szCs w:val="22"/>
          </w:rPr>
          <w:t>Порядок</w:t>
        </w:r>
      </w:hyperlink>
      <w:r w:rsidRPr="00237C16">
        <w:rPr>
          <w:rFonts w:ascii="Arial" w:hAnsi="Arial" w:cs="Arial"/>
          <w:sz w:val="22"/>
          <w:szCs w:val="22"/>
        </w:rPr>
        <w:t xml:space="preserve"> предоставления социальных услуг в полустационарной форме социального обслуживания согласно приложению N 2.</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xml:space="preserve">1.3. </w:t>
      </w:r>
      <w:hyperlink w:anchor="P312" w:history="1">
        <w:r w:rsidRPr="00237C16">
          <w:rPr>
            <w:rFonts w:ascii="Arial" w:hAnsi="Arial" w:cs="Arial"/>
            <w:color w:val="0000FF"/>
            <w:sz w:val="22"/>
            <w:szCs w:val="22"/>
          </w:rPr>
          <w:t>Порядок</w:t>
        </w:r>
      </w:hyperlink>
      <w:r w:rsidRPr="00237C16">
        <w:rPr>
          <w:rFonts w:ascii="Arial" w:hAnsi="Arial" w:cs="Arial"/>
          <w:sz w:val="22"/>
          <w:szCs w:val="22"/>
        </w:rPr>
        <w:t xml:space="preserve"> предоставления социальных услуг в стационарной форме социального обслуживания согласно приложению N 3.</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xml:space="preserve">1.4. </w:t>
      </w:r>
      <w:hyperlink w:anchor="P463" w:history="1">
        <w:r w:rsidRPr="00237C16">
          <w:rPr>
            <w:rFonts w:ascii="Arial" w:hAnsi="Arial" w:cs="Arial"/>
            <w:color w:val="0000FF"/>
            <w:sz w:val="22"/>
            <w:szCs w:val="22"/>
          </w:rPr>
          <w:t>Методику</w:t>
        </w:r>
      </w:hyperlink>
      <w:r w:rsidRPr="00237C16">
        <w:rPr>
          <w:rFonts w:ascii="Arial" w:hAnsi="Arial" w:cs="Arial"/>
          <w:sz w:val="22"/>
          <w:szCs w:val="22"/>
        </w:rPr>
        <w:t xml:space="preserve"> расчета подушевых нормативов финансирования социальных услуг согласно приложению N 4.</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xml:space="preserve">1.5. </w:t>
      </w:r>
      <w:hyperlink w:anchor="P545" w:history="1">
        <w:r w:rsidRPr="00237C16">
          <w:rPr>
            <w:rFonts w:ascii="Arial" w:hAnsi="Arial" w:cs="Arial"/>
            <w:color w:val="0000FF"/>
            <w:sz w:val="22"/>
            <w:szCs w:val="22"/>
          </w:rPr>
          <w:t>Порядок</w:t>
        </w:r>
      </w:hyperlink>
      <w:r w:rsidRPr="00237C16">
        <w:rPr>
          <w:rFonts w:ascii="Arial" w:hAnsi="Arial" w:cs="Arial"/>
          <w:sz w:val="22"/>
          <w:szCs w:val="22"/>
        </w:rPr>
        <w:t xml:space="preserve"> предоставления срочных социальных услуг согласно приложению N 5.</w:t>
      </w:r>
    </w:p>
    <w:p w:rsidR="00F52E47" w:rsidRPr="00237C16" w:rsidRDefault="00F52E47" w:rsidP="00F52E47">
      <w:pPr>
        <w:pStyle w:val="ConsPlusNormal"/>
        <w:jc w:val="both"/>
        <w:rPr>
          <w:rFonts w:ascii="Arial" w:hAnsi="Arial" w:cs="Arial"/>
          <w:sz w:val="22"/>
          <w:szCs w:val="22"/>
        </w:rPr>
      </w:pPr>
      <w:r w:rsidRPr="00237C16">
        <w:rPr>
          <w:rFonts w:ascii="Arial" w:hAnsi="Arial" w:cs="Arial"/>
          <w:sz w:val="22"/>
          <w:szCs w:val="22"/>
        </w:rPr>
        <w:t xml:space="preserve">(подп. 1.5 </w:t>
      </w:r>
      <w:proofErr w:type="gramStart"/>
      <w:r w:rsidRPr="00237C16">
        <w:rPr>
          <w:rFonts w:ascii="Arial" w:hAnsi="Arial" w:cs="Arial"/>
          <w:sz w:val="22"/>
          <w:szCs w:val="22"/>
        </w:rPr>
        <w:t>введен</w:t>
      </w:r>
      <w:proofErr w:type="gramEnd"/>
      <w:r w:rsidRPr="00237C16">
        <w:rPr>
          <w:rFonts w:ascii="Arial" w:hAnsi="Arial" w:cs="Arial"/>
          <w:sz w:val="22"/>
          <w:szCs w:val="22"/>
        </w:rPr>
        <w:t xml:space="preserve"> </w:t>
      </w:r>
      <w:hyperlink r:id="rId9" w:history="1">
        <w:r w:rsidRPr="00237C16">
          <w:rPr>
            <w:rFonts w:ascii="Arial" w:hAnsi="Arial" w:cs="Arial"/>
            <w:color w:val="0000FF"/>
            <w:sz w:val="22"/>
            <w:szCs w:val="22"/>
          </w:rPr>
          <w:t>постановлением</w:t>
        </w:r>
      </w:hyperlink>
      <w:r w:rsidRPr="00237C16">
        <w:rPr>
          <w:rFonts w:ascii="Arial" w:hAnsi="Arial" w:cs="Arial"/>
          <w:sz w:val="22"/>
          <w:szCs w:val="22"/>
        </w:rPr>
        <w:t xml:space="preserve"> администрации Владимирской области от 05.11.2015 N 1107)</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xml:space="preserve">2. </w:t>
      </w:r>
      <w:proofErr w:type="gramStart"/>
      <w:r w:rsidRPr="00237C16">
        <w:rPr>
          <w:rFonts w:ascii="Arial" w:hAnsi="Arial" w:cs="Arial"/>
          <w:sz w:val="22"/>
          <w:szCs w:val="22"/>
        </w:rPr>
        <w:t>Контроль за</w:t>
      </w:r>
      <w:proofErr w:type="gramEnd"/>
      <w:r w:rsidRPr="00237C16">
        <w:rPr>
          <w:rFonts w:ascii="Arial" w:hAnsi="Arial" w:cs="Arial"/>
          <w:sz w:val="22"/>
          <w:szCs w:val="22"/>
        </w:rPr>
        <w:t xml:space="preserve"> исполнением постановления возложить на заместителя Губернатора области по социальной политике.</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3. Настоящее постановление вступает в силу с 01 января 2015 года и подлежит официальному опубликованию.</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jc w:val="right"/>
        <w:rPr>
          <w:rFonts w:ascii="Arial" w:hAnsi="Arial" w:cs="Arial"/>
          <w:sz w:val="22"/>
          <w:szCs w:val="22"/>
        </w:rPr>
      </w:pPr>
      <w:r w:rsidRPr="00237C16">
        <w:rPr>
          <w:rFonts w:ascii="Arial" w:hAnsi="Arial" w:cs="Arial"/>
          <w:sz w:val="22"/>
          <w:szCs w:val="22"/>
        </w:rPr>
        <w:t>Губернатор области</w:t>
      </w:r>
    </w:p>
    <w:p w:rsidR="00F52E47" w:rsidRPr="00237C16" w:rsidRDefault="00F52E47" w:rsidP="00F52E47">
      <w:pPr>
        <w:pStyle w:val="ConsPlusNormal"/>
        <w:jc w:val="right"/>
        <w:rPr>
          <w:rFonts w:ascii="Arial" w:hAnsi="Arial" w:cs="Arial"/>
          <w:sz w:val="22"/>
          <w:szCs w:val="22"/>
        </w:rPr>
      </w:pPr>
      <w:r w:rsidRPr="00237C16">
        <w:rPr>
          <w:rFonts w:ascii="Arial" w:hAnsi="Arial" w:cs="Arial"/>
          <w:sz w:val="22"/>
          <w:szCs w:val="22"/>
        </w:rPr>
        <w:t>С.Ю.ОРЛОВА</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jc w:val="right"/>
        <w:outlineLvl w:val="0"/>
        <w:rPr>
          <w:rFonts w:ascii="Arial" w:hAnsi="Arial" w:cs="Arial"/>
          <w:sz w:val="22"/>
          <w:szCs w:val="22"/>
        </w:rPr>
      </w:pPr>
      <w:r w:rsidRPr="00237C16">
        <w:rPr>
          <w:rFonts w:ascii="Arial" w:hAnsi="Arial" w:cs="Arial"/>
          <w:sz w:val="22"/>
          <w:szCs w:val="22"/>
        </w:rPr>
        <w:t>Приложение N 1</w:t>
      </w:r>
    </w:p>
    <w:p w:rsidR="00F52E47" w:rsidRPr="00237C16" w:rsidRDefault="00F52E47" w:rsidP="00F52E47">
      <w:pPr>
        <w:pStyle w:val="ConsPlusNormal"/>
        <w:jc w:val="right"/>
        <w:rPr>
          <w:rFonts w:ascii="Arial" w:hAnsi="Arial" w:cs="Arial"/>
          <w:sz w:val="22"/>
          <w:szCs w:val="22"/>
        </w:rPr>
      </w:pPr>
      <w:r w:rsidRPr="00237C16">
        <w:rPr>
          <w:rFonts w:ascii="Arial" w:hAnsi="Arial" w:cs="Arial"/>
          <w:sz w:val="22"/>
          <w:szCs w:val="22"/>
        </w:rPr>
        <w:t>к постановлению</w:t>
      </w:r>
    </w:p>
    <w:p w:rsidR="00F52E47" w:rsidRPr="00237C16" w:rsidRDefault="00F52E47" w:rsidP="00F52E47">
      <w:pPr>
        <w:pStyle w:val="ConsPlusNormal"/>
        <w:jc w:val="right"/>
        <w:rPr>
          <w:rFonts w:ascii="Arial" w:hAnsi="Arial" w:cs="Arial"/>
          <w:sz w:val="22"/>
          <w:szCs w:val="22"/>
        </w:rPr>
      </w:pPr>
      <w:r w:rsidRPr="00237C16">
        <w:rPr>
          <w:rFonts w:ascii="Arial" w:hAnsi="Arial" w:cs="Arial"/>
          <w:sz w:val="22"/>
          <w:szCs w:val="22"/>
        </w:rPr>
        <w:t>администрации</w:t>
      </w:r>
    </w:p>
    <w:p w:rsidR="00F52E47" w:rsidRPr="00237C16" w:rsidRDefault="00F52E47" w:rsidP="00F52E47">
      <w:pPr>
        <w:pStyle w:val="ConsPlusNormal"/>
        <w:jc w:val="right"/>
        <w:rPr>
          <w:rFonts w:ascii="Arial" w:hAnsi="Arial" w:cs="Arial"/>
          <w:sz w:val="22"/>
          <w:szCs w:val="22"/>
        </w:rPr>
      </w:pPr>
      <w:r w:rsidRPr="00237C16">
        <w:rPr>
          <w:rFonts w:ascii="Arial" w:hAnsi="Arial" w:cs="Arial"/>
          <w:sz w:val="22"/>
          <w:szCs w:val="22"/>
        </w:rPr>
        <w:t>Владимирской области</w:t>
      </w:r>
    </w:p>
    <w:p w:rsidR="00F52E47" w:rsidRPr="00237C16" w:rsidRDefault="00F52E47" w:rsidP="00F52E47">
      <w:pPr>
        <w:pStyle w:val="ConsPlusNormal"/>
        <w:jc w:val="right"/>
        <w:rPr>
          <w:rFonts w:ascii="Arial" w:hAnsi="Arial" w:cs="Arial"/>
          <w:sz w:val="22"/>
          <w:szCs w:val="22"/>
        </w:rPr>
      </w:pPr>
      <w:r w:rsidRPr="00237C16">
        <w:rPr>
          <w:rFonts w:ascii="Arial" w:hAnsi="Arial" w:cs="Arial"/>
          <w:sz w:val="22"/>
          <w:szCs w:val="22"/>
        </w:rPr>
        <w:t>от 02.12.2014 N 1230</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Title"/>
        <w:jc w:val="center"/>
        <w:rPr>
          <w:rFonts w:ascii="Arial" w:hAnsi="Arial" w:cs="Arial"/>
          <w:sz w:val="22"/>
          <w:szCs w:val="22"/>
        </w:rPr>
      </w:pPr>
      <w:bookmarkStart w:id="0" w:name="P38"/>
      <w:bookmarkEnd w:id="0"/>
      <w:r w:rsidRPr="00237C16">
        <w:rPr>
          <w:rFonts w:ascii="Arial" w:hAnsi="Arial" w:cs="Arial"/>
          <w:sz w:val="22"/>
          <w:szCs w:val="22"/>
        </w:rPr>
        <w:t>ПОРЯДОК</w:t>
      </w:r>
    </w:p>
    <w:p w:rsidR="00F52E47" w:rsidRPr="00237C16" w:rsidRDefault="00F52E47" w:rsidP="00F52E47">
      <w:pPr>
        <w:pStyle w:val="ConsPlusTitle"/>
        <w:jc w:val="center"/>
        <w:rPr>
          <w:rFonts w:ascii="Arial" w:hAnsi="Arial" w:cs="Arial"/>
          <w:sz w:val="22"/>
          <w:szCs w:val="22"/>
        </w:rPr>
      </w:pPr>
      <w:r w:rsidRPr="00237C16">
        <w:rPr>
          <w:rFonts w:ascii="Arial" w:hAnsi="Arial" w:cs="Arial"/>
          <w:sz w:val="22"/>
          <w:szCs w:val="22"/>
        </w:rPr>
        <w:t>ПРЕДОСТАВЛЕНИЯ СОЦИАЛЬНЫХ УСЛУГ НА ДОМУ</w:t>
      </w:r>
    </w:p>
    <w:p w:rsidR="00F52E47" w:rsidRPr="00237C16" w:rsidRDefault="00F52E47" w:rsidP="00F52E47">
      <w:pPr>
        <w:pStyle w:val="ConsPlusNormal"/>
        <w:jc w:val="center"/>
        <w:rPr>
          <w:rFonts w:ascii="Arial" w:hAnsi="Arial" w:cs="Arial"/>
          <w:sz w:val="22"/>
          <w:szCs w:val="22"/>
        </w:rPr>
      </w:pPr>
    </w:p>
    <w:p w:rsidR="00F52E47" w:rsidRPr="00237C16" w:rsidRDefault="00F52E47" w:rsidP="00F52E47">
      <w:pPr>
        <w:pStyle w:val="ConsPlusNormal"/>
        <w:jc w:val="center"/>
        <w:rPr>
          <w:rFonts w:ascii="Arial" w:hAnsi="Arial" w:cs="Arial"/>
          <w:sz w:val="22"/>
          <w:szCs w:val="22"/>
        </w:rPr>
      </w:pPr>
      <w:r w:rsidRPr="00237C16">
        <w:rPr>
          <w:rFonts w:ascii="Arial" w:hAnsi="Arial" w:cs="Arial"/>
          <w:sz w:val="22"/>
          <w:szCs w:val="22"/>
        </w:rPr>
        <w:t>Список изменяющих документов</w:t>
      </w:r>
    </w:p>
    <w:p w:rsidR="00F52E47" w:rsidRPr="00237C16" w:rsidRDefault="00F52E47" w:rsidP="00F52E47">
      <w:pPr>
        <w:pStyle w:val="ConsPlusNormal"/>
        <w:jc w:val="center"/>
        <w:rPr>
          <w:rFonts w:ascii="Arial" w:hAnsi="Arial" w:cs="Arial"/>
          <w:sz w:val="22"/>
          <w:szCs w:val="22"/>
        </w:rPr>
      </w:pPr>
      <w:proofErr w:type="gramStart"/>
      <w:r w:rsidRPr="00237C16">
        <w:rPr>
          <w:rFonts w:ascii="Arial" w:hAnsi="Arial" w:cs="Arial"/>
          <w:sz w:val="22"/>
          <w:szCs w:val="22"/>
        </w:rPr>
        <w:t>(в ред. постановлений администрации Владимирской области</w:t>
      </w:r>
      <w:proofErr w:type="gramEnd"/>
    </w:p>
    <w:p w:rsidR="00F52E47" w:rsidRPr="00237C16" w:rsidRDefault="00F52E47" w:rsidP="00F52E47">
      <w:pPr>
        <w:pStyle w:val="ConsPlusNormal"/>
        <w:jc w:val="center"/>
        <w:rPr>
          <w:rFonts w:ascii="Arial" w:hAnsi="Arial" w:cs="Arial"/>
          <w:sz w:val="22"/>
          <w:szCs w:val="22"/>
        </w:rPr>
      </w:pPr>
      <w:r w:rsidRPr="00237C16">
        <w:rPr>
          <w:rFonts w:ascii="Arial" w:hAnsi="Arial" w:cs="Arial"/>
          <w:sz w:val="22"/>
          <w:szCs w:val="22"/>
        </w:rPr>
        <w:t xml:space="preserve">от 04.02.2015 </w:t>
      </w:r>
      <w:hyperlink r:id="rId10" w:history="1">
        <w:r w:rsidRPr="00237C16">
          <w:rPr>
            <w:rFonts w:ascii="Arial" w:hAnsi="Arial" w:cs="Arial"/>
            <w:color w:val="0000FF"/>
            <w:sz w:val="22"/>
            <w:szCs w:val="22"/>
          </w:rPr>
          <w:t>N 51</w:t>
        </w:r>
      </w:hyperlink>
      <w:r w:rsidRPr="00237C16">
        <w:rPr>
          <w:rFonts w:ascii="Arial" w:hAnsi="Arial" w:cs="Arial"/>
          <w:sz w:val="22"/>
          <w:szCs w:val="22"/>
        </w:rPr>
        <w:t xml:space="preserve">, от 05.05.2015 </w:t>
      </w:r>
      <w:hyperlink r:id="rId11" w:history="1">
        <w:r w:rsidRPr="00237C16">
          <w:rPr>
            <w:rFonts w:ascii="Arial" w:hAnsi="Arial" w:cs="Arial"/>
            <w:color w:val="0000FF"/>
            <w:sz w:val="22"/>
            <w:szCs w:val="22"/>
          </w:rPr>
          <w:t>N 424</w:t>
        </w:r>
      </w:hyperlink>
      <w:r w:rsidRPr="00237C16">
        <w:rPr>
          <w:rFonts w:ascii="Arial" w:hAnsi="Arial" w:cs="Arial"/>
          <w:sz w:val="22"/>
          <w:szCs w:val="22"/>
        </w:rPr>
        <w:t>)</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jc w:val="center"/>
        <w:outlineLvl w:val="1"/>
        <w:rPr>
          <w:rFonts w:ascii="Arial" w:hAnsi="Arial" w:cs="Arial"/>
          <w:sz w:val="22"/>
          <w:szCs w:val="22"/>
        </w:rPr>
      </w:pPr>
      <w:r w:rsidRPr="00237C16">
        <w:rPr>
          <w:rFonts w:ascii="Arial" w:hAnsi="Arial" w:cs="Arial"/>
          <w:sz w:val="22"/>
          <w:szCs w:val="22"/>
        </w:rPr>
        <w:t>I. Общие положения</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ind w:firstLine="540"/>
        <w:jc w:val="both"/>
        <w:rPr>
          <w:rFonts w:ascii="Arial" w:hAnsi="Arial" w:cs="Arial"/>
          <w:sz w:val="22"/>
          <w:szCs w:val="22"/>
        </w:rPr>
      </w:pPr>
      <w:r w:rsidRPr="00237C16">
        <w:rPr>
          <w:rFonts w:ascii="Arial" w:hAnsi="Arial" w:cs="Arial"/>
          <w:sz w:val="22"/>
          <w:szCs w:val="22"/>
        </w:rPr>
        <w:t xml:space="preserve">1. Настоящий Порядок предоставления социальных услуг на дому определяет правила предоставления социальных услуг на дому гражданам, признанным нуждающимися в социальном обслуживании, с целью улучшения условий их жизнедеятельности при сохранении пребывания гражданина в </w:t>
      </w:r>
      <w:proofErr w:type="gramStart"/>
      <w:r w:rsidRPr="00237C16">
        <w:rPr>
          <w:rFonts w:ascii="Arial" w:hAnsi="Arial" w:cs="Arial"/>
          <w:sz w:val="22"/>
          <w:szCs w:val="22"/>
        </w:rPr>
        <w:t>привычной</w:t>
      </w:r>
      <w:proofErr w:type="gramEnd"/>
      <w:r w:rsidRPr="00237C16">
        <w:rPr>
          <w:rFonts w:ascii="Arial" w:hAnsi="Arial" w:cs="Arial"/>
          <w:sz w:val="22"/>
          <w:szCs w:val="22"/>
        </w:rPr>
        <w:t xml:space="preserve"> социальной среде.</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2. Социальное обслуживание на дому осуществляется поставщиками социальных услуг, оказывающими социальные услуги на дому.</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3. Настоящий Порядок обязателен для исполнения поставщиками социальных услуг.</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jc w:val="center"/>
        <w:outlineLvl w:val="1"/>
        <w:rPr>
          <w:rFonts w:ascii="Arial" w:hAnsi="Arial" w:cs="Arial"/>
          <w:sz w:val="22"/>
          <w:szCs w:val="22"/>
        </w:rPr>
      </w:pPr>
      <w:r w:rsidRPr="00237C16">
        <w:rPr>
          <w:rFonts w:ascii="Arial" w:hAnsi="Arial" w:cs="Arial"/>
          <w:sz w:val="22"/>
          <w:szCs w:val="22"/>
        </w:rPr>
        <w:t>II. Порядок обращения за получением социальных услуг на дому</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ind w:firstLine="540"/>
        <w:jc w:val="both"/>
        <w:rPr>
          <w:rFonts w:ascii="Arial" w:hAnsi="Arial" w:cs="Arial"/>
          <w:sz w:val="22"/>
          <w:szCs w:val="22"/>
        </w:rPr>
      </w:pPr>
      <w:r w:rsidRPr="00237C16">
        <w:rPr>
          <w:rFonts w:ascii="Arial" w:hAnsi="Arial" w:cs="Arial"/>
          <w:sz w:val="22"/>
          <w:szCs w:val="22"/>
        </w:rPr>
        <w:t>4. Для организации оказания гражданину своевременной адресной социальной помощи уполномоченный орган Владимирской области определяет необходимые гражданину виды социальных услуг, предоставляемые на дому, учитывает нуждаемость гражданина в получении таких социальных услуг, характер обстоятельств, которые ухудшают или могут ухудшить условия его жизнедеятельности.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5. Основанием для предоставления социального обслуживания на дому является обращение гражданина (его законного представителя) к поставщику социальных услуг за предоставлением социального обслуживания на дому.</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Обратиться с заявлением на получение социальных услуг на дому могут граждане Российской Федерации, иностранные граждане и лица без гражданства, постоянно проживающие на территории Российской Федерации, беженцы, которые признаны нуждающимися в получении социальных услуг на дому (далее - получатели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Получатели социальных услуг могут участвовать в правоотношениях по получению социальных услуг лично либо через законного представителя. При этом личное участие получателей социальных услуг не лишает их права иметь законного представителя, равно как и участие законного представителя не лишает получателей социальных услуг права на личное участие в правоотношениях по получению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6. Для получения социального обслуживания на дому получатель социальных услуг (его законный представитель) вправе выбрать поставщика социальных услуг, оказывающего социальные услуги в такой форме.</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jc w:val="center"/>
        <w:outlineLvl w:val="1"/>
        <w:rPr>
          <w:rFonts w:ascii="Arial" w:hAnsi="Arial" w:cs="Arial"/>
          <w:sz w:val="22"/>
          <w:szCs w:val="22"/>
        </w:rPr>
      </w:pPr>
      <w:r w:rsidRPr="00237C16">
        <w:rPr>
          <w:rFonts w:ascii="Arial" w:hAnsi="Arial" w:cs="Arial"/>
          <w:sz w:val="22"/>
          <w:szCs w:val="22"/>
        </w:rPr>
        <w:t>III. Стандарт социальных услуг на дому</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ind w:firstLine="540"/>
        <w:jc w:val="both"/>
        <w:rPr>
          <w:rFonts w:ascii="Arial" w:hAnsi="Arial" w:cs="Arial"/>
          <w:sz w:val="22"/>
          <w:szCs w:val="22"/>
        </w:rPr>
      </w:pPr>
      <w:r w:rsidRPr="00237C16">
        <w:rPr>
          <w:rFonts w:ascii="Arial" w:hAnsi="Arial" w:cs="Arial"/>
          <w:sz w:val="22"/>
          <w:szCs w:val="22"/>
        </w:rPr>
        <w:t>7. Социальное обслуживание на дому включает в себя предоставление получателю следующих видов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социально-бытовые, направленные на поддержание жизнедеятельности получателей социальных услуг в быту;</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социально-трудовые, направленные на оказание помощи в трудоустройстве и в решении других проблем, связанных с трудовой адаптацией;</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8. Социальные услуги на дому предоставляются их получателям на срок, определенный индивидуальной программой предоставления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9. Подушевой норматив финансирования социальных услуг на дому устанавливается в соответствии с методикой расчета подушевых нормативов финансирования социальных услуг, утверждаемой нормативным правовым актом Владимирской области.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10. Результатом предоставления социальных услуг в форме социального обслуживания на дому является улучшение условий жизнедеятельности получателя социальных услуг и (или) расширения его возможностей самостоятельно обеспечивать свои основные жизненные потребности.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11. Основными факторами, определяющими качество услуг, предоставляемых получателям социальных услуг на дому, являются:</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адресность предоставления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приближенность поставщиков социальных услуг к месту жительства получателя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достаточность количества поставщиков социальных услуг для обеспечения потребностей граждан в социальном обслуживании;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достаточность финансовых, материально-технических, кадровых и информационных ресурсов у поставщиков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непрерывное повышение качества социальных услуг и эффективность их предоставления.</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12. При оценке качества услуги используют следующие критерии: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а) полнота предоставления социальной услуги в соответствии с требованиями законодательства, в том числе исходя из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б) своевременность предоставления социальной услуги, в том числе исходя из степени нуждаемости получателя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в) результативность (эффективность) предоставления социальной услуги (улучшение условий жизнедеятельности получателя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13. Качество социальных услуг, оказываемых на дому, по видам социальных услуг оценивается совокупно исходя из объема предоставляемых социальных услуг, сроков предоставления социальных услуг, иных критериев, позволяющих оценить качество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14. Показатели качества социальных услуг, оказываемых на дому, по видам социальных услуг и оценка результатов предоставления социальных услуг поставщиками социальных услуг определяются по результатам предоставления социальных услуг применительно к конкретному получателю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xml:space="preserve">15. </w:t>
      </w:r>
      <w:proofErr w:type="gramStart"/>
      <w:r w:rsidRPr="00237C16">
        <w:rPr>
          <w:rFonts w:ascii="Arial" w:hAnsi="Arial" w:cs="Arial"/>
          <w:sz w:val="22"/>
          <w:szCs w:val="22"/>
        </w:rPr>
        <w:t>Контроль за</w:t>
      </w:r>
      <w:proofErr w:type="gramEnd"/>
      <w:r w:rsidRPr="00237C16">
        <w:rPr>
          <w:rFonts w:ascii="Arial" w:hAnsi="Arial" w:cs="Arial"/>
          <w:sz w:val="22"/>
          <w:szCs w:val="22"/>
        </w:rPr>
        <w:t xml:space="preserve"> предоставлением социальных услуг, оказываемых на дому, осуществляется в соответствии с положениями Федерального </w:t>
      </w:r>
      <w:hyperlink r:id="rId12" w:history="1">
        <w:r w:rsidRPr="00237C16">
          <w:rPr>
            <w:rFonts w:ascii="Arial" w:hAnsi="Arial" w:cs="Arial"/>
            <w:color w:val="0000FF"/>
            <w:sz w:val="22"/>
            <w:szCs w:val="22"/>
          </w:rPr>
          <w:t>закона</w:t>
        </w:r>
      </w:hyperlink>
      <w:r w:rsidRPr="00237C16">
        <w:rPr>
          <w:rFonts w:ascii="Arial" w:hAnsi="Arial" w:cs="Arial"/>
          <w:sz w:val="22"/>
          <w:szCs w:val="22"/>
        </w:rPr>
        <w:t xml:space="preserve"> от 28 декабря 2013 г. N 442-ФЗ "Об основах социального обслуживания граждан в Российской Федерации".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xml:space="preserve">16. Социальные услуги на дому предоставляются получателю социальных услуг в соответствии с индивидуальной программой на основании договора о предоставлении социальных услуг, заключенного с получателем социальных услуг (его законным представителем) в течение суток </w:t>
      </w:r>
      <w:proofErr w:type="gramStart"/>
      <w:r w:rsidRPr="00237C16">
        <w:rPr>
          <w:rFonts w:ascii="Arial" w:hAnsi="Arial" w:cs="Arial"/>
          <w:sz w:val="22"/>
          <w:szCs w:val="22"/>
        </w:rPr>
        <w:t>с даты представления</w:t>
      </w:r>
      <w:proofErr w:type="gramEnd"/>
      <w:r w:rsidRPr="00237C16">
        <w:rPr>
          <w:rFonts w:ascii="Arial" w:hAnsi="Arial" w:cs="Arial"/>
          <w:sz w:val="22"/>
          <w:szCs w:val="22"/>
        </w:rPr>
        <w:t xml:space="preserve"> индивидуальной программы поставщику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xml:space="preserve">Форма договора о предоставлении социальных услуг должна соответствовать примерной форме договора о предоставлении социальных услуг, утверждаемой уполномоченным федеральным органом исполнительной власти в соответствии с положениями Федерального </w:t>
      </w:r>
      <w:hyperlink r:id="rId13" w:history="1">
        <w:r w:rsidRPr="00237C16">
          <w:rPr>
            <w:rFonts w:ascii="Arial" w:hAnsi="Arial" w:cs="Arial"/>
            <w:color w:val="0000FF"/>
            <w:sz w:val="22"/>
            <w:szCs w:val="22"/>
          </w:rPr>
          <w:t>закона</w:t>
        </w:r>
      </w:hyperlink>
      <w:r w:rsidRPr="00237C16">
        <w:rPr>
          <w:rFonts w:ascii="Arial" w:hAnsi="Arial" w:cs="Arial"/>
          <w:sz w:val="22"/>
          <w:szCs w:val="22"/>
        </w:rPr>
        <w:t xml:space="preserve"> от 28 декабря 2013 г. N 442-ФЗ "Об основах социального обслуживания граждан в Российской Федерации".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xml:space="preserve">17. </w:t>
      </w:r>
      <w:proofErr w:type="gramStart"/>
      <w:r w:rsidRPr="00237C16">
        <w:rPr>
          <w:rFonts w:ascii="Arial" w:hAnsi="Arial" w:cs="Arial"/>
          <w:sz w:val="22"/>
          <w:szCs w:val="22"/>
        </w:rPr>
        <w:t>При заключении договора о предоставлении социальных услуг на дому получатель социальных услуг (его законный представитель) должен быть ознакомлен с условиями предоставления социального обслуживания на дому у поставщика социальных услуг, правилами внутреннего распорядка организации социального обслуживания - поставщика социальных услуг, получить информацию о своих правах, обязанностях, о видах социальных услуг, которые будут ему предоставлены, сроках, порядке их предоставления, стоимости оказания этих услуг</w:t>
      </w:r>
      <w:proofErr w:type="gramEnd"/>
      <w:r w:rsidRPr="00237C16">
        <w:rPr>
          <w:rFonts w:ascii="Arial" w:hAnsi="Arial" w:cs="Arial"/>
          <w:sz w:val="22"/>
          <w:szCs w:val="22"/>
        </w:rPr>
        <w:t>.</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xml:space="preserve">18. При получении услуг на дому получатели социальных услуг имеют право </w:t>
      </w:r>
      <w:proofErr w:type="gramStart"/>
      <w:r w:rsidRPr="00237C16">
        <w:rPr>
          <w:rFonts w:ascii="Arial" w:hAnsi="Arial" w:cs="Arial"/>
          <w:sz w:val="22"/>
          <w:szCs w:val="22"/>
        </w:rPr>
        <w:t>на</w:t>
      </w:r>
      <w:proofErr w:type="gramEnd"/>
      <w:r w:rsidRPr="00237C16">
        <w:rPr>
          <w:rFonts w:ascii="Arial" w:hAnsi="Arial" w:cs="Arial"/>
          <w:sz w:val="22"/>
          <w:szCs w:val="22"/>
        </w:rPr>
        <w:t>:</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уважительное и гуманное отношение;</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выбор поставщика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получение информации о своих правах, обязанностях и условиях оказания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отказ от предоставления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конфиденциальность информации личного характера, ставшей известной при оказании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защиту своих прав и законных интересов, в том числе в судебном порядке.</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19. Получатель социальных услуг на дому обязан своевременно информировать поставщика социальных услуг об изменении обстоятельств, обусловливающих потребность в предоставлении социальных услуг.</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jc w:val="center"/>
        <w:outlineLvl w:val="1"/>
        <w:rPr>
          <w:rFonts w:ascii="Arial" w:hAnsi="Arial" w:cs="Arial"/>
          <w:sz w:val="22"/>
          <w:szCs w:val="22"/>
        </w:rPr>
      </w:pPr>
      <w:r w:rsidRPr="00237C16">
        <w:rPr>
          <w:rFonts w:ascii="Arial" w:hAnsi="Arial" w:cs="Arial"/>
          <w:sz w:val="22"/>
          <w:szCs w:val="22"/>
        </w:rPr>
        <w:t>IV. Правила предоставления социальных услуг на дому</w:t>
      </w:r>
    </w:p>
    <w:p w:rsidR="00F52E47" w:rsidRPr="00237C16" w:rsidRDefault="00F52E47" w:rsidP="00F52E47">
      <w:pPr>
        <w:pStyle w:val="ConsPlusNormal"/>
        <w:jc w:val="center"/>
        <w:rPr>
          <w:rFonts w:ascii="Arial" w:hAnsi="Arial" w:cs="Arial"/>
          <w:sz w:val="22"/>
          <w:szCs w:val="22"/>
        </w:rPr>
      </w:pPr>
      <w:r w:rsidRPr="00237C16">
        <w:rPr>
          <w:rFonts w:ascii="Arial" w:hAnsi="Arial" w:cs="Arial"/>
          <w:sz w:val="22"/>
          <w:szCs w:val="22"/>
        </w:rPr>
        <w:t>бесплатно либо за плату или частичную плату</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ind w:firstLine="540"/>
        <w:jc w:val="both"/>
        <w:rPr>
          <w:rFonts w:ascii="Arial" w:hAnsi="Arial" w:cs="Arial"/>
          <w:sz w:val="22"/>
          <w:szCs w:val="22"/>
        </w:rPr>
      </w:pPr>
      <w:r w:rsidRPr="00237C16">
        <w:rPr>
          <w:rFonts w:ascii="Arial" w:hAnsi="Arial" w:cs="Arial"/>
          <w:sz w:val="22"/>
          <w:szCs w:val="22"/>
        </w:rPr>
        <w:t>20. Социальные услуги в форме социального обслуживания на дому предоставляются бесплатно, за плату или частичную плату.</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21. Социальные услуги предоставляются бесплатно:</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несовершеннолетним детям;</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лицам, пострадавшим в результате чрезвычайных ситуаций, вооруженных межнациональных (межэтнических) конфликтов;</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Владимирской области;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участникам и инвалидам Великой Отечественной войны.</w:t>
      </w:r>
    </w:p>
    <w:p w:rsidR="00F52E47" w:rsidRPr="00237C16" w:rsidRDefault="00F52E47" w:rsidP="00F52E47">
      <w:pPr>
        <w:pStyle w:val="ConsPlusNormal"/>
        <w:jc w:val="both"/>
        <w:rPr>
          <w:rFonts w:ascii="Arial" w:hAnsi="Arial" w:cs="Arial"/>
          <w:sz w:val="22"/>
          <w:szCs w:val="22"/>
        </w:rPr>
      </w:pPr>
      <w:r w:rsidRPr="00237C16">
        <w:rPr>
          <w:rFonts w:ascii="Arial" w:hAnsi="Arial" w:cs="Arial"/>
          <w:sz w:val="22"/>
          <w:szCs w:val="22"/>
        </w:rPr>
        <w:t xml:space="preserve">(в ред. </w:t>
      </w:r>
      <w:hyperlink r:id="rId14" w:history="1">
        <w:r w:rsidRPr="00237C16">
          <w:rPr>
            <w:rFonts w:ascii="Arial" w:hAnsi="Arial" w:cs="Arial"/>
            <w:color w:val="0000FF"/>
            <w:sz w:val="22"/>
            <w:szCs w:val="22"/>
          </w:rPr>
          <w:t>постановления</w:t>
        </w:r>
      </w:hyperlink>
      <w:r w:rsidRPr="00237C16">
        <w:rPr>
          <w:rFonts w:ascii="Arial" w:hAnsi="Arial" w:cs="Arial"/>
          <w:sz w:val="22"/>
          <w:szCs w:val="22"/>
        </w:rPr>
        <w:t xml:space="preserve"> администрации Владимирской области от 05.05.2015 N 424)</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22. Социальные услуги на дому предоставляются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законом Владимирской области.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23. Размер ежемесячной платы за предоставление социальных услуг рассчитывается на основе тарифов на социальные услуги,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определяемой в соответствии с законом Владимирской области.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24. Порядок утверждения тарифов на социальные услуги на основании подушевых нормативов финансирования социальных услуг устанавливается нормативным правовым актом Владимирской области.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25. Плата за предоставление социальных услуг производится в соответствии с договором о предоставлении социальных услуг, заключенным между получателем (его представителем) и поставщиком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xml:space="preserve">Изменение и расторжение договора о социальном обслуживании осуществляется в соответствии с Гражданским </w:t>
      </w:r>
      <w:hyperlink r:id="rId15" w:history="1">
        <w:r w:rsidRPr="00237C16">
          <w:rPr>
            <w:rFonts w:ascii="Arial" w:hAnsi="Arial" w:cs="Arial"/>
            <w:color w:val="0000FF"/>
            <w:sz w:val="22"/>
            <w:szCs w:val="22"/>
          </w:rPr>
          <w:t>кодексом</w:t>
        </w:r>
      </w:hyperlink>
      <w:r w:rsidRPr="00237C16">
        <w:rPr>
          <w:rFonts w:ascii="Arial" w:hAnsi="Arial" w:cs="Arial"/>
          <w:sz w:val="22"/>
          <w:szCs w:val="22"/>
        </w:rPr>
        <w:t xml:space="preserve"> Российской Федерации.</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jc w:val="center"/>
        <w:outlineLvl w:val="1"/>
        <w:rPr>
          <w:rFonts w:ascii="Arial" w:hAnsi="Arial" w:cs="Arial"/>
          <w:sz w:val="22"/>
          <w:szCs w:val="22"/>
        </w:rPr>
      </w:pPr>
      <w:r w:rsidRPr="00237C16">
        <w:rPr>
          <w:rFonts w:ascii="Arial" w:hAnsi="Arial" w:cs="Arial"/>
          <w:sz w:val="22"/>
          <w:szCs w:val="22"/>
        </w:rPr>
        <w:t>V. Требования к деятельности поставщика социальных услуг</w:t>
      </w:r>
    </w:p>
    <w:p w:rsidR="00F52E47" w:rsidRPr="00237C16" w:rsidRDefault="00F52E47" w:rsidP="00F52E47">
      <w:pPr>
        <w:pStyle w:val="ConsPlusNormal"/>
        <w:jc w:val="center"/>
        <w:rPr>
          <w:rFonts w:ascii="Arial" w:hAnsi="Arial" w:cs="Arial"/>
          <w:sz w:val="22"/>
          <w:szCs w:val="22"/>
        </w:rPr>
      </w:pPr>
      <w:r w:rsidRPr="00237C16">
        <w:rPr>
          <w:rFonts w:ascii="Arial" w:hAnsi="Arial" w:cs="Arial"/>
          <w:sz w:val="22"/>
          <w:szCs w:val="22"/>
        </w:rPr>
        <w:t>в сфере социального обслуживания</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ind w:firstLine="540"/>
        <w:jc w:val="both"/>
        <w:rPr>
          <w:rFonts w:ascii="Arial" w:hAnsi="Arial" w:cs="Arial"/>
          <w:sz w:val="22"/>
          <w:szCs w:val="22"/>
        </w:rPr>
      </w:pPr>
      <w:r w:rsidRPr="00237C16">
        <w:rPr>
          <w:rFonts w:ascii="Arial" w:hAnsi="Arial" w:cs="Arial"/>
          <w:sz w:val="22"/>
          <w:szCs w:val="22"/>
        </w:rPr>
        <w:t>26. При предоставлении социальных услуг на дому поставщик социальных услуг обязан:</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соблюдать права человека и гражданина;</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обеспечивать неприкосновенность личности и безопасность получателя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довести до сведения получателя свои правоустанавливающие документы, на основании которых поставщик осуществляет свою деятельность и оказывает социальные услуги;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обеспечить сохранность личных вещей и ценностей получателя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исполнять иные обязанности, связанные с реализацией прав получателя социальных услуг на социальное обслуживание на дому.</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xml:space="preserve">27. </w:t>
      </w:r>
      <w:proofErr w:type="gramStart"/>
      <w:r w:rsidRPr="00237C16">
        <w:rPr>
          <w:rFonts w:ascii="Arial" w:hAnsi="Arial" w:cs="Arial"/>
          <w:sz w:val="22"/>
          <w:szCs w:val="22"/>
        </w:rPr>
        <w:t>Информирование граждан, признанных нуждающимися в социальном обслуживании, о порядке предоставления социальных услуг, перечне предоставляемых социальных услуг осуществляется непосредственно в помещениях поставщиков социальных услуг, оказывающих социальные услуги в форме социального обслуживания на дому, с использованием электронной или телефонной связи, информационно-телекоммуникационной сети "Интернет", иными общедоступными способами.</w:t>
      </w:r>
      <w:proofErr w:type="gramEnd"/>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jc w:val="center"/>
        <w:outlineLvl w:val="1"/>
        <w:rPr>
          <w:rFonts w:ascii="Arial" w:hAnsi="Arial" w:cs="Arial"/>
          <w:sz w:val="22"/>
          <w:szCs w:val="22"/>
        </w:rPr>
      </w:pPr>
      <w:r w:rsidRPr="00237C16">
        <w:rPr>
          <w:rFonts w:ascii="Arial" w:hAnsi="Arial" w:cs="Arial"/>
          <w:sz w:val="22"/>
          <w:szCs w:val="22"/>
        </w:rPr>
        <w:t>VI. Перечень документов, необходимых для предоставления</w:t>
      </w:r>
    </w:p>
    <w:p w:rsidR="00F52E47" w:rsidRPr="00237C16" w:rsidRDefault="00F52E47" w:rsidP="00F52E47">
      <w:pPr>
        <w:pStyle w:val="ConsPlusNormal"/>
        <w:jc w:val="center"/>
        <w:rPr>
          <w:rFonts w:ascii="Arial" w:hAnsi="Arial" w:cs="Arial"/>
          <w:sz w:val="22"/>
          <w:szCs w:val="22"/>
        </w:rPr>
      </w:pPr>
      <w:r w:rsidRPr="00237C16">
        <w:rPr>
          <w:rFonts w:ascii="Arial" w:hAnsi="Arial" w:cs="Arial"/>
          <w:sz w:val="22"/>
          <w:szCs w:val="22"/>
        </w:rPr>
        <w:t>социальных услуг на дому</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ind w:firstLine="540"/>
        <w:jc w:val="both"/>
        <w:rPr>
          <w:rFonts w:ascii="Arial" w:hAnsi="Arial" w:cs="Arial"/>
          <w:sz w:val="22"/>
          <w:szCs w:val="22"/>
        </w:rPr>
      </w:pPr>
      <w:r w:rsidRPr="00237C16">
        <w:rPr>
          <w:rFonts w:ascii="Arial" w:hAnsi="Arial" w:cs="Arial"/>
          <w:sz w:val="22"/>
          <w:szCs w:val="22"/>
        </w:rPr>
        <w:t>28. Предоставление социальных услуг на дому осуществляется поставщиком социальных услуг на основании следующих документов:</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а) заявление в произвольной форме получателя социальных услуг (его законного представителя) о предоставлении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б) документ, удостоверяющий личность получателя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в) документ, подтверждающий полномочия представителя (при обращении за получением социальных услуг представителя получателя социальных услуг);</w:t>
      </w:r>
    </w:p>
    <w:p w:rsidR="00F52E47" w:rsidRPr="00237C16" w:rsidRDefault="00F52E47" w:rsidP="00F52E47">
      <w:pPr>
        <w:pStyle w:val="ConsPlusNormal"/>
        <w:spacing w:before="200"/>
        <w:ind w:firstLine="540"/>
        <w:jc w:val="both"/>
        <w:rPr>
          <w:rFonts w:ascii="Arial" w:hAnsi="Arial" w:cs="Arial"/>
          <w:sz w:val="22"/>
          <w:szCs w:val="22"/>
        </w:rPr>
      </w:pPr>
      <w:bookmarkStart w:id="1" w:name="P131"/>
      <w:bookmarkEnd w:id="1"/>
      <w:r w:rsidRPr="00237C16">
        <w:rPr>
          <w:rFonts w:ascii="Arial" w:hAnsi="Arial" w:cs="Arial"/>
          <w:sz w:val="22"/>
          <w:szCs w:val="22"/>
        </w:rPr>
        <w:t>г) документ, подтверждающий место жительства и (или) пребывания, фактического проживания получателя социальных услуг;</w:t>
      </w:r>
    </w:p>
    <w:p w:rsidR="00F52E47" w:rsidRPr="00237C16" w:rsidRDefault="00F52E47" w:rsidP="00F52E47">
      <w:pPr>
        <w:pStyle w:val="ConsPlusNormal"/>
        <w:spacing w:before="200"/>
        <w:ind w:firstLine="540"/>
        <w:jc w:val="both"/>
        <w:rPr>
          <w:rFonts w:ascii="Arial" w:hAnsi="Arial" w:cs="Arial"/>
          <w:sz w:val="22"/>
          <w:szCs w:val="22"/>
        </w:rPr>
      </w:pPr>
      <w:proofErr w:type="gramStart"/>
      <w:r w:rsidRPr="00237C16">
        <w:rPr>
          <w:rFonts w:ascii="Arial" w:hAnsi="Arial" w:cs="Arial"/>
          <w:sz w:val="22"/>
          <w:szCs w:val="22"/>
        </w:rPr>
        <w:t>д) индивидуальная программа предоставления социальных услуг (далее - индивидуальная программа), в которой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выданная получателю социальных услуг уполномоченным органом Владимирской области;</w:t>
      </w:r>
      <w:proofErr w:type="gramEnd"/>
    </w:p>
    <w:p w:rsidR="00F52E47" w:rsidRPr="00237C16" w:rsidRDefault="00F52E47" w:rsidP="00F52E47">
      <w:pPr>
        <w:pStyle w:val="ConsPlusNormal"/>
        <w:spacing w:before="200"/>
        <w:ind w:firstLine="540"/>
        <w:jc w:val="both"/>
        <w:rPr>
          <w:rFonts w:ascii="Arial" w:hAnsi="Arial" w:cs="Arial"/>
          <w:sz w:val="22"/>
          <w:szCs w:val="22"/>
        </w:rPr>
      </w:pPr>
      <w:bookmarkStart w:id="2" w:name="P133"/>
      <w:bookmarkEnd w:id="2"/>
      <w:r w:rsidRPr="00237C16">
        <w:rPr>
          <w:rFonts w:ascii="Arial" w:hAnsi="Arial" w:cs="Arial"/>
          <w:sz w:val="22"/>
          <w:szCs w:val="22"/>
        </w:rPr>
        <w:t>е) документы о составе семьи (при ее наличии) получателя социальных услуг;</w:t>
      </w:r>
    </w:p>
    <w:p w:rsidR="00F52E47" w:rsidRPr="00237C16" w:rsidRDefault="00F52E47" w:rsidP="00F52E47">
      <w:pPr>
        <w:pStyle w:val="ConsPlusNormal"/>
        <w:spacing w:before="200"/>
        <w:ind w:firstLine="540"/>
        <w:jc w:val="both"/>
        <w:rPr>
          <w:rFonts w:ascii="Arial" w:hAnsi="Arial" w:cs="Arial"/>
          <w:sz w:val="22"/>
          <w:szCs w:val="22"/>
        </w:rPr>
      </w:pPr>
      <w:bookmarkStart w:id="3" w:name="P134"/>
      <w:bookmarkEnd w:id="3"/>
      <w:r w:rsidRPr="00237C16">
        <w:rPr>
          <w:rFonts w:ascii="Arial" w:hAnsi="Arial" w:cs="Arial"/>
          <w:sz w:val="22"/>
          <w:szCs w:val="22"/>
        </w:rPr>
        <w:t>ж) документы о доходах получателя социальных услуг и членов его семьи (при наличии) за последние 12 календарных месяцев, предшествующих месяцу подачи заявления о предоставлении социальных услуг, а также о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w:t>
      </w:r>
    </w:p>
    <w:p w:rsidR="00F52E47" w:rsidRPr="00237C16" w:rsidRDefault="00F52E47" w:rsidP="00F52E47">
      <w:pPr>
        <w:pStyle w:val="ConsPlusNormal"/>
        <w:jc w:val="both"/>
        <w:rPr>
          <w:rFonts w:ascii="Arial" w:hAnsi="Arial" w:cs="Arial"/>
          <w:sz w:val="22"/>
          <w:szCs w:val="22"/>
        </w:rPr>
      </w:pPr>
      <w:r w:rsidRPr="00237C16">
        <w:rPr>
          <w:rFonts w:ascii="Arial" w:hAnsi="Arial" w:cs="Arial"/>
          <w:sz w:val="22"/>
          <w:szCs w:val="22"/>
        </w:rPr>
        <w:t xml:space="preserve">(подп. "ж" в ред. </w:t>
      </w:r>
      <w:hyperlink r:id="rId16" w:history="1">
        <w:r w:rsidRPr="00237C16">
          <w:rPr>
            <w:rFonts w:ascii="Arial" w:hAnsi="Arial" w:cs="Arial"/>
            <w:color w:val="0000FF"/>
            <w:sz w:val="22"/>
            <w:szCs w:val="22"/>
          </w:rPr>
          <w:t>постановления</w:t>
        </w:r>
      </w:hyperlink>
      <w:r w:rsidRPr="00237C16">
        <w:rPr>
          <w:rFonts w:ascii="Arial" w:hAnsi="Arial" w:cs="Arial"/>
          <w:sz w:val="22"/>
          <w:szCs w:val="22"/>
        </w:rPr>
        <w:t xml:space="preserve"> администрации Владимирской области от 04.02.2015 N 51)</w:t>
      </w:r>
    </w:p>
    <w:p w:rsidR="00F52E47" w:rsidRPr="00237C16" w:rsidRDefault="00F52E47" w:rsidP="00F52E47">
      <w:pPr>
        <w:pStyle w:val="ConsPlusNormal"/>
        <w:pBdr>
          <w:top w:val="single" w:sz="6" w:space="0" w:color="auto"/>
        </w:pBdr>
        <w:spacing w:before="100" w:after="100"/>
        <w:jc w:val="both"/>
        <w:rPr>
          <w:rFonts w:ascii="Arial" w:hAnsi="Arial" w:cs="Arial"/>
          <w:sz w:val="22"/>
          <w:szCs w:val="22"/>
        </w:rPr>
      </w:pPr>
    </w:p>
    <w:p w:rsidR="00F52E47" w:rsidRPr="00237C16" w:rsidRDefault="00F52E47" w:rsidP="00F52E47">
      <w:pPr>
        <w:pStyle w:val="ConsPlusNormal"/>
        <w:ind w:firstLine="540"/>
        <w:jc w:val="both"/>
        <w:rPr>
          <w:rFonts w:ascii="Arial" w:hAnsi="Arial" w:cs="Arial"/>
          <w:sz w:val="22"/>
          <w:szCs w:val="22"/>
        </w:rPr>
      </w:pPr>
      <w:r w:rsidRPr="00237C16">
        <w:rPr>
          <w:rFonts w:ascii="Arial" w:hAnsi="Arial" w:cs="Arial"/>
          <w:color w:val="0A2666"/>
          <w:sz w:val="22"/>
          <w:szCs w:val="22"/>
        </w:rPr>
        <w:t>КонсультантПлюс: примечание.</w:t>
      </w:r>
    </w:p>
    <w:p w:rsidR="00F52E47" w:rsidRPr="00237C16" w:rsidRDefault="00F52E47" w:rsidP="00F52E47">
      <w:pPr>
        <w:pStyle w:val="ConsPlusNormal"/>
        <w:ind w:firstLine="540"/>
        <w:jc w:val="both"/>
        <w:rPr>
          <w:rFonts w:ascii="Arial" w:hAnsi="Arial" w:cs="Arial"/>
          <w:sz w:val="22"/>
          <w:szCs w:val="22"/>
        </w:rPr>
      </w:pPr>
      <w:r w:rsidRPr="00237C16">
        <w:rPr>
          <w:rFonts w:ascii="Arial" w:hAnsi="Arial" w:cs="Arial"/>
          <w:color w:val="0A2666"/>
          <w:sz w:val="22"/>
          <w:szCs w:val="22"/>
        </w:rPr>
        <w:t>В официальном тексте документа, видимо, допущена опечатка: имеются в виду подпункты г), е), ж) пункта 28 настоящего Порядка.</w:t>
      </w:r>
    </w:p>
    <w:p w:rsidR="00F52E47" w:rsidRPr="00237C16" w:rsidRDefault="00F52E47" w:rsidP="00F52E47">
      <w:pPr>
        <w:pStyle w:val="ConsPlusNormal"/>
        <w:pBdr>
          <w:top w:val="single" w:sz="6" w:space="0" w:color="auto"/>
        </w:pBdr>
        <w:spacing w:before="100" w:after="100"/>
        <w:jc w:val="both"/>
        <w:rPr>
          <w:rFonts w:ascii="Arial" w:hAnsi="Arial" w:cs="Arial"/>
          <w:sz w:val="22"/>
          <w:szCs w:val="22"/>
        </w:rPr>
      </w:pPr>
    </w:p>
    <w:p w:rsidR="00F52E47" w:rsidRPr="00237C16" w:rsidRDefault="00F52E47" w:rsidP="00F52E47">
      <w:pPr>
        <w:pStyle w:val="ConsPlusNormal"/>
        <w:ind w:firstLine="540"/>
        <w:jc w:val="both"/>
        <w:rPr>
          <w:rFonts w:ascii="Arial" w:hAnsi="Arial" w:cs="Arial"/>
          <w:sz w:val="22"/>
          <w:szCs w:val="22"/>
        </w:rPr>
      </w:pPr>
      <w:r w:rsidRPr="00237C16">
        <w:rPr>
          <w:rFonts w:ascii="Arial" w:hAnsi="Arial" w:cs="Arial"/>
          <w:sz w:val="22"/>
          <w:szCs w:val="22"/>
        </w:rPr>
        <w:t xml:space="preserve">29. Документы, за исключением предусмотренных </w:t>
      </w:r>
      <w:hyperlink w:anchor="P131" w:history="1">
        <w:r w:rsidRPr="00237C16">
          <w:rPr>
            <w:rFonts w:ascii="Arial" w:hAnsi="Arial" w:cs="Arial"/>
            <w:color w:val="0000FF"/>
            <w:sz w:val="22"/>
            <w:szCs w:val="22"/>
          </w:rPr>
          <w:t>подпунктами г)</w:t>
        </w:r>
      </w:hyperlink>
      <w:r w:rsidRPr="00237C16">
        <w:rPr>
          <w:rFonts w:ascii="Arial" w:hAnsi="Arial" w:cs="Arial"/>
          <w:sz w:val="22"/>
          <w:szCs w:val="22"/>
        </w:rPr>
        <w:t xml:space="preserve">, </w:t>
      </w:r>
      <w:hyperlink w:anchor="P133" w:history="1">
        <w:r w:rsidRPr="00237C16">
          <w:rPr>
            <w:rFonts w:ascii="Arial" w:hAnsi="Arial" w:cs="Arial"/>
            <w:color w:val="0000FF"/>
            <w:sz w:val="22"/>
            <w:szCs w:val="22"/>
          </w:rPr>
          <w:t>е)</w:t>
        </w:r>
      </w:hyperlink>
      <w:r w:rsidRPr="00237C16">
        <w:rPr>
          <w:rFonts w:ascii="Arial" w:hAnsi="Arial" w:cs="Arial"/>
          <w:sz w:val="22"/>
          <w:szCs w:val="22"/>
        </w:rPr>
        <w:t xml:space="preserve">, </w:t>
      </w:r>
      <w:hyperlink w:anchor="P134" w:history="1">
        <w:r w:rsidRPr="00237C16">
          <w:rPr>
            <w:rFonts w:ascii="Arial" w:hAnsi="Arial" w:cs="Arial"/>
            <w:color w:val="0000FF"/>
            <w:sz w:val="22"/>
            <w:szCs w:val="22"/>
          </w:rPr>
          <w:t>ж)</w:t>
        </w:r>
      </w:hyperlink>
      <w:r w:rsidRPr="00237C16">
        <w:rPr>
          <w:rFonts w:ascii="Arial" w:hAnsi="Arial" w:cs="Arial"/>
          <w:sz w:val="22"/>
          <w:szCs w:val="22"/>
        </w:rPr>
        <w:t>, получатель социальных услуг предоставляет самостоятельно.</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xml:space="preserve">Документы, предусмотренные </w:t>
      </w:r>
      <w:hyperlink w:anchor="P131" w:history="1">
        <w:r w:rsidRPr="00237C16">
          <w:rPr>
            <w:rFonts w:ascii="Arial" w:hAnsi="Arial" w:cs="Arial"/>
            <w:color w:val="0000FF"/>
            <w:sz w:val="22"/>
            <w:szCs w:val="22"/>
          </w:rPr>
          <w:t>подпунктами г)</w:t>
        </w:r>
      </w:hyperlink>
      <w:r w:rsidRPr="00237C16">
        <w:rPr>
          <w:rFonts w:ascii="Arial" w:hAnsi="Arial" w:cs="Arial"/>
          <w:sz w:val="22"/>
          <w:szCs w:val="22"/>
        </w:rPr>
        <w:t xml:space="preserve">, </w:t>
      </w:r>
      <w:hyperlink w:anchor="P133" w:history="1">
        <w:r w:rsidRPr="00237C16">
          <w:rPr>
            <w:rFonts w:ascii="Arial" w:hAnsi="Arial" w:cs="Arial"/>
            <w:color w:val="0000FF"/>
            <w:sz w:val="22"/>
            <w:szCs w:val="22"/>
          </w:rPr>
          <w:t>е)</w:t>
        </w:r>
      </w:hyperlink>
      <w:r w:rsidRPr="00237C16">
        <w:rPr>
          <w:rFonts w:ascii="Arial" w:hAnsi="Arial" w:cs="Arial"/>
          <w:sz w:val="22"/>
          <w:szCs w:val="22"/>
        </w:rPr>
        <w:t xml:space="preserve">, </w:t>
      </w:r>
      <w:hyperlink w:anchor="P134" w:history="1">
        <w:r w:rsidRPr="00237C16">
          <w:rPr>
            <w:rFonts w:ascii="Arial" w:hAnsi="Arial" w:cs="Arial"/>
            <w:color w:val="0000FF"/>
            <w:sz w:val="22"/>
            <w:szCs w:val="22"/>
          </w:rPr>
          <w:t>ж)</w:t>
        </w:r>
      </w:hyperlink>
      <w:r w:rsidRPr="00237C16">
        <w:rPr>
          <w:rFonts w:ascii="Arial" w:hAnsi="Arial" w:cs="Arial"/>
          <w:sz w:val="22"/>
          <w:szCs w:val="22"/>
        </w:rPr>
        <w:t>, заявитель вправе предоставить самостоятельно. В случае непредоставления заявителем одного или всех указанных документов поставщик социальных услуг запрашивает указанные документы (сведения, содержащиеся в них) в соответствующих органах (организациях) путем направления межведомственного запроса в установленном порядке.</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jc w:val="center"/>
        <w:outlineLvl w:val="1"/>
        <w:rPr>
          <w:rFonts w:ascii="Arial" w:hAnsi="Arial" w:cs="Arial"/>
          <w:sz w:val="22"/>
          <w:szCs w:val="22"/>
        </w:rPr>
      </w:pPr>
      <w:r w:rsidRPr="00237C16">
        <w:rPr>
          <w:rFonts w:ascii="Arial" w:hAnsi="Arial" w:cs="Arial"/>
          <w:sz w:val="22"/>
          <w:szCs w:val="22"/>
        </w:rPr>
        <w:t>VII. Прекращение предоставления социальных услуг на дому</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ind w:firstLine="540"/>
        <w:jc w:val="both"/>
        <w:rPr>
          <w:rFonts w:ascii="Arial" w:hAnsi="Arial" w:cs="Arial"/>
          <w:sz w:val="22"/>
          <w:szCs w:val="22"/>
        </w:rPr>
      </w:pPr>
      <w:r w:rsidRPr="00237C16">
        <w:rPr>
          <w:rFonts w:ascii="Arial" w:hAnsi="Arial" w:cs="Arial"/>
          <w:sz w:val="22"/>
          <w:szCs w:val="22"/>
        </w:rPr>
        <w:t>30. Прекращение предоставления социальных услуг на дому производится в следующих случаях:</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письменного заявления получателя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окончания срока предоставления социальных услуг в соответствии с индивидуальной программой предоставления социальных услуг и (или) истечения срока действия договора о предоставлении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нарушения получателем социальных услуг условий, предусмотренных договором о социальном обслуживании;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смерти получателя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признания получателя социальных услуг безвестно отсутствующим или умершим на основании решения суда;</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осуждения гражданина - получателя социальных услуг к отбыванию наказания в виде лишения свободы.</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jc w:val="right"/>
        <w:outlineLvl w:val="0"/>
        <w:rPr>
          <w:rFonts w:ascii="Arial" w:hAnsi="Arial" w:cs="Arial"/>
          <w:sz w:val="22"/>
          <w:szCs w:val="22"/>
        </w:rPr>
      </w:pPr>
      <w:r w:rsidRPr="00237C16">
        <w:rPr>
          <w:rFonts w:ascii="Arial" w:hAnsi="Arial" w:cs="Arial"/>
          <w:sz w:val="22"/>
          <w:szCs w:val="22"/>
        </w:rPr>
        <w:t>Приложение N 2</w:t>
      </w:r>
    </w:p>
    <w:p w:rsidR="00F52E47" w:rsidRPr="00237C16" w:rsidRDefault="00F52E47" w:rsidP="00F52E47">
      <w:pPr>
        <w:pStyle w:val="ConsPlusNormal"/>
        <w:jc w:val="right"/>
        <w:rPr>
          <w:rFonts w:ascii="Arial" w:hAnsi="Arial" w:cs="Arial"/>
          <w:sz w:val="22"/>
          <w:szCs w:val="22"/>
        </w:rPr>
      </w:pPr>
      <w:r w:rsidRPr="00237C16">
        <w:rPr>
          <w:rFonts w:ascii="Arial" w:hAnsi="Arial" w:cs="Arial"/>
          <w:sz w:val="22"/>
          <w:szCs w:val="22"/>
        </w:rPr>
        <w:t>к постановлению</w:t>
      </w:r>
    </w:p>
    <w:p w:rsidR="00F52E47" w:rsidRPr="00237C16" w:rsidRDefault="00F52E47" w:rsidP="00F52E47">
      <w:pPr>
        <w:pStyle w:val="ConsPlusNormal"/>
        <w:jc w:val="right"/>
        <w:rPr>
          <w:rFonts w:ascii="Arial" w:hAnsi="Arial" w:cs="Arial"/>
          <w:sz w:val="22"/>
          <w:szCs w:val="22"/>
        </w:rPr>
      </w:pPr>
      <w:r w:rsidRPr="00237C16">
        <w:rPr>
          <w:rFonts w:ascii="Arial" w:hAnsi="Arial" w:cs="Arial"/>
          <w:sz w:val="22"/>
          <w:szCs w:val="22"/>
        </w:rPr>
        <w:t>администрации</w:t>
      </w:r>
    </w:p>
    <w:p w:rsidR="00F52E47" w:rsidRPr="00237C16" w:rsidRDefault="00F52E47" w:rsidP="00F52E47">
      <w:pPr>
        <w:pStyle w:val="ConsPlusNormal"/>
        <w:jc w:val="right"/>
        <w:rPr>
          <w:rFonts w:ascii="Arial" w:hAnsi="Arial" w:cs="Arial"/>
          <w:sz w:val="22"/>
          <w:szCs w:val="22"/>
        </w:rPr>
      </w:pPr>
      <w:r w:rsidRPr="00237C16">
        <w:rPr>
          <w:rFonts w:ascii="Arial" w:hAnsi="Arial" w:cs="Arial"/>
          <w:sz w:val="22"/>
          <w:szCs w:val="22"/>
        </w:rPr>
        <w:t>Владимирской области</w:t>
      </w:r>
    </w:p>
    <w:p w:rsidR="00F52E47" w:rsidRPr="00237C16" w:rsidRDefault="00F52E47" w:rsidP="00F52E47">
      <w:pPr>
        <w:pStyle w:val="ConsPlusNormal"/>
        <w:jc w:val="right"/>
        <w:rPr>
          <w:rFonts w:ascii="Arial" w:hAnsi="Arial" w:cs="Arial"/>
          <w:sz w:val="22"/>
          <w:szCs w:val="22"/>
        </w:rPr>
      </w:pPr>
      <w:r w:rsidRPr="00237C16">
        <w:rPr>
          <w:rFonts w:ascii="Arial" w:hAnsi="Arial" w:cs="Arial"/>
          <w:sz w:val="22"/>
          <w:szCs w:val="22"/>
        </w:rPr>
        <w:t>от 02.12.2014 N 1230</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Title"/>
        <w:jc w:val="center"/>
        <w:rPr>
          <w:rFonts w:ascii="Arial" w:hAnsi="Arial" w:cs="Arial"/>
          <w:sz w:val="22"/>
          <w:szCs w:val="22"/>
        </w:rPr>
      </w:pPr>
      <w:bookmarkStart w:id="4" w:name="P163"/>
      <w:bookmarkEnd w:id="4"/>
      <w:r w:rsidRPr="00237C16">
        <w:rPr>
          <w:rFonts w:ascii="Arial" w:hAnsi="Arial" w:cs="Arial"/>
          <w:sz w:val="22"/>
          <w:szCs w:val="22"/>
        </w:rPr>
        <w:t>ПОРЯДОК</w:t>
      </w:r>
    </w:p>
    <w:p w:rsidR="00F52E47" w:rsidRPr="00237C16" w:rsidRDefault="00F52E47" w:rsidP="00F52E47">
      <w:pPr>
        <w:pStyle w:val="ConsPlusTitle"/>
        <w:jc w:val="center"/>
        <w:rPr>
          <w:rFonts w:ascii="Arial" w:hAnsi="Arial" w:cs="Arial"/>
          <w:sz w:val="22"/>
          <w:szCs w:val="22"/>
        </w:rPr>
      </w:pPr>
      <w:r w:rsidRPr="00237C16">
        <w:rPr>
          <w:rFonts w:ascii="Arial" w:hAnsi="Arial" w:cs="Arial"/>
          <w:sz w:val="22"/>
          <w:szCs w:val="22"/>
        </w:rPr>
        <w:t>ПРЕДОСТАВЛЕНИЯ СОЦИАЛЬНЫХ УСЛУГ В ПОЛУСТАЦИОНАРНОЙ</w:t>
      </w:r>
    </w:p>
    <w:p w:rsidR="00F52E47" w:rsidRPr="00237C16" w:rsidRDefault="00F52E47" w:rsidP="00F52E47">
      <w:pPr>
        <w:pStyle w:val="ConsPlusTitle"/>
        <w:jc w:val="center"/>
        <w:rPr>
          <w:rFonts w:ascii="Arial" w:hAnsi="Arial" w:cs="Arial"/>
          <w:sz w:val="22"/>
          <w:szCs w:val="22"/>
        </w:rPr>
      </w:pPr>
      <w:r w:rsidRPr="00237C16">
        <w:rPr>
          <w:rFonts w:ascii="Arial" w:hAnsi="Arial" w:cs="Arial"/>
          <w:sz w:val="22"/>
          <w:szCs w:val="22"/>
        </w:rPr>
        <w:t>ФОРМЕ СОЦИАЛЬНОГО ОБСЛУЖИВАНИЯ</w:t>
      </w:r>
    </w:p>
    <w:p w:rsidR="00F52E47" w:rsidRPr="00237C16" w:rsidRDefault="00F52E47" w:rsidP="00F52E47">
      <w:pPr>
        <w:pStyle w:val="ConsPlusNormal"/>
        <w:jc w:val="center"/>
        <w:rPr>
          <w:rFonts w:ascii="Arial" w:hAnsi="Arial" w:cs="Arial"/>
          <w:sz w:val="22"/>
          <w:szCs w:val="22"/>
        </w:rPr>
      </w:pPr>
    </w:p>
    <w:p w:rsidR="00F52E47" w:rsidRPr="00237C16" w:rsidRDefault="00F52E47" w:rsidP="00F52E47">
      <w:pPr>
        <w:pStyle w:val="ConsPlusNormal"/>
        <w:jc w:val="center"/>
        <w:rPr>
          <w:rFonts w:ascii="Arial" w:hAnsi="Arial" w:cs="Arial"/>
          <w:sz w:val="22"/>
          <w:szCs w:val="22"/>
        </w:rPr>
      </w:pPr>
      <w:r w:rsidRPr="00237C16">
        <w:rPr>
          <w:rFonts w:ascii="Arial" w:hAnsi="Arial" w:cs="Arial"/>
          <w:sz w:val="22"/>
          <w:szCs w:val="22"/>
        </w:rPr>
        <w:t>Список изменяющих документов</w:t>
      </w:r>
    </w:p>
    <w:p w:rsidR="00F52E47" w:rsidRPr="00237C16" w:rsidRDefault="00F52E47" w:rsidP="00F52E47">
      <w:pPr>
        <w:pStyle w:val="ConsPlusNormal"/>
        <w:jc w:val="center"/>
        <w:rPr>
          <w:rFonts w:ascii="Arial" w:hAnsi="Arial" w:cs="Arial"/>
          <w:sz w:val="22"/>
          <w:szCs w:val="22"/>
        </w:rPr>
      </w:pPr>
      <w:proofErr w:type="gramStart"/>
      <w:r w:rsidRPr="00237C16">
        <w:rPr>
          <w:rFonts w:ascii="Arial" w:hAnsi="Arial" w:cs="Arial"/>
          <w:sz w:val="22"/>
          <w:szCs w:val="22"/>
        </w:rPr>
        <w:t>(в ред. постановлений администрации Владимирской области</w:t>
      </w:r>
      <w:proofErr w:type="gramEnd"/>
    </w:p>
    <w:p w:rsidR="00F52E47" w:rsidRPr="00237C16" w:rsidRDefault="00F52E47" w:rsidP="00F52E47">
      <w:pPr>
        <w:pStyle w:val="ConsPlusNormal"/>
        <w:jc w:val="center"/>
        <w:rPr>
          <w:rFonts w:ascii="Arial" w:hAnsi="Arial" w:cs="Arial"/>
          <w:sz w:val="22"/>
          <w:szCs w:val="22"/>
        </w:rPr>
      </w:pPr>
      <w:r w:rsidRPr="00237C16">
        <w:rPr>
          <w:rFonts w:ascii="Arial" w:hAnsi="Arial" w:cs="Arial"/>
          <w:sz w:val="22"/>
          <w:szCs w:val="22"/>
        </w:rPr>
        <w:t xml:space="preserve">от 04.02.2015 </w:t>
      </w:r>
      <w:hyperlink r:id="rId17" w:history="1">
        <w:r w:rsidRPr="00237C16">
          <w:rPr>
            <w:rFonts w:ascii="Arial" w:hAnsi="Arial" w:cs="Arial"/>
            <w:color w:val="0000FF"/>
            <w:sz w:val="22"/>
            <w:szCs w:val="22"/>
          </w:rPr>
          <w:t>N 51</w:t>
        </w:r>
      </w:hyperlink>
      <w:r w:rsidRPr="00237C16">
        <w:rPr>
          <w:rFonts w:ascii="Arial" w:hAnsi="Arial" w:cs="Arial"/>
          <w:sz w:val="22"/>
          <w:szCs w:val="22"/>
        </w:rPr>
        <w:t xml:space="preserve">, от 05.05.2015 </w:t>
      </w:r>
      <w:hyperlink r:id="rId18" w:history="1">
        <w:r w:rsidRPr="00237C16">
          <w:rPr>
            <w:rFonts w:ascii="Arial" w:hAnsi="Arial" w:cs="Arial"/>
            <w:color w:val="0000FF"/>
            <w:sz w:val="22"/>
            <w:szCs w:val="22"/>
          </w:rPr>
          <w:t>N 424</w:t>
        </w:r>
      </w:hyperlink>
      <w:r w:rsidRPr="00237C16">
        <w:rPr>
          <w:rFonts w:ascii="Arial" w:hAnsi="Arial" w:cs="Arial"/>
          <w:sz w:val="22"/>
          <w:szCs w:val="22"/>
        </w:rPr>
        <w:t>)</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jc w:val="center"/>
        <w:outlineLvl w:val="1"/>
        <w:rPr>
          <w:rFonts w:ascii="Arial" w:hAnsi="Arial" w:cs="Arial"/>
          <w:sz w:val="22"/>
          <w:szCs w:val="22"/>
        </w:rPr>
      </w:pPr>
      <w:r w:rsidRPr="00237C16">
        <w:rPr>
          <w:rFonts w:ascii="Arial" w:hAnsi="Arial" w:cs="Arial"/>
          <w:sz w:val="22"/>
          <w:szCs w:val="22"/>
        </w:rPr>
        <w:t>I. Общие положения</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ind w:firstLine="540"/>
        <w:jc w:val="both"/>
        <w:rPr>
          <w:rFonts w:ascii="Arial" w:hAnsi="Arial" w:cs="Arial"/>
          <w:sz w:val="22"/>
          <w:szCs w:val="22"/>
        </w:rPr>
      </w:pPr>
      <w:r w:rsidRPr="00237C16">
        <w:rPr>
          <w:rFonts w:ascii="Arial" w:hAnsi="Arial" w:cs="Arial"/>
          <w:sz w:val="22"/>
          <w:szCs w:val="22"/>
        </w:rPr>
        <w:t xml:space="preserve">1. Настоящий Порядок определяет правила предоставления социальных услуг в полустационарной форме социального обслуживания гражданам, признанным нуждающимися в социальном обслуживании (далее - получатели социальных услуг) в целях </w:t>
      </w:r>
      <w:proofErr w:type="gramStart"/>
      <w:r w:rsidRPr="00237C16">
        <w:rPr>
          <w:rFonts w:ascii="Arial" w:hAnsi="Arial" w:cs="Arial"/>
          <w:sz w:val="22"/>
          <w:szCs w:val="22"/>
        </w:rPr>
        <w:t>улучшения условий жизнедеятельности получателей социальных услуг</w:t>
      </w:r>
      <w:proofErr w:type="gramEnd"/>
      <w:r w:rsidRPr="00237C16">
        <w:rPr>
          <w:rFonts w:ascii="Arial" w:hAnsi="Arial" w:cs="Arial"/>
          <w:sz w:val="22"/>
          <w:szCs w:val="22"/>
        </w:rPr>
        <w:t>.</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2. Социальное обслуживание в полустационарной форме осуществляется поставщиками социальных услуг в определенное время суток и включает в себя оказание социальных услуг, необходимых гражданину с учетом его индивидуальной нуждаемости.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3. Настоящий Порядок обязателен для исполнения поставщиками социальных услуг.</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jc w:val="center"/>
        <w:outlineLvl w:val="1"/>
        <w:rPr>
          <w:rFonts w:ascii="Arial" w:hAnsi="Arial" w:cs="Arial"/>
          <w:sz w:val="22"/>
          <w:szCs w:val="22"/>
        </w:rPr>
      </w:pPr>
      <w:r w:rsidRPr="00237C16">
        <w:rPr>
          <w:rFonts w:ascii="Arial" w:hAnsi="Arial" w:cs="Arial"/>
          <w:sz w:val="22"/>
          <w:szCs w:val="22"/>
        </w:rPr>
        <w:t>II. Порядок обращения за получением социальных услуг</w:t>
      </w:r>
    </w:p>
    <w:p w:rsidR="00F52E47" w:rsidRPr="00237C16" w:rsidRDefault="00F52E47" w:rsidP="00F52E47">
      <w:pPr>
        <w:pStyle w:val="ConsPlusNormal"/>
        <w:jc w:val="center"/>
        <w:rPr>
          <w:rFonts w:ascii="Arial" w:hAnsi="Arial" w:cs="Arial"/>
          <w:sz w:val="22"/>
          <w:szCs w:val="22"/>
        </w:rPr>
      </w:pPr>
      <w:r w:rsidRPr="00237C16">
        <w:rPr>
          <w:rFonts w:ascii="Arial" w:hAnsi="Arial" w:cs="Arial"/>
          <w:sz w:val="22"/>
          <w:szCs w:val="22"/>
        </w:rPr>
        <w:t>в полустационарной форме социального обслуживания</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ind w:firstLine="540"/>
        <w:jc w:val="both"/>
        <w:rPr>
          <w:rFonts w:ascii="Arial" w:hAnsi="Arial" w:cs="Arial"/>
          <w:sz w:val="22"/>
          <w:szCs w:val="22"/>
        </w:rPr>
      </w:pPr>
      <w:r w:rsidRPr="00237C16">
        <w:rPr>
          <w:rFonts w:ascii="Arial" w:hAnsi="Arial" w:cs="Arial"/>
          <w:sz w:val="22"/>
          <w:szCs w:val="22"/>
        </w:rPr>
        <w:t>4. Для организации оказания гражданину своевременной адресной социальной помощи уполномоченный орган Владимирской области определяет необходимые гражданину виды социальных услуг, предоставляемые в полустационарной форме социального обслуживания, учитывает нуждаемость гражданина в получении таких социальных услуг, характер обстоятельств, которые ухудшают или могут ухудшить условия его жизнедеятельности.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5. Основанием для предоставления социальных услуг в полустационарной форме социального обслуживания является обращение гражданина (его законного представителя) к поставщику социальных услуг за предоставлением социального обслуживания в полустационарной форме социального обслуживания.</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Обратиться с заявлением на получение социальных услуг в полустационарной форме социального обслуживания могут граждане Российской Федерации, иностранные граждане и лица без гражданства, постоянно проживающие на территории Российской Федерации, беженцы, которые признаны нуждающимися в полустационарном социальном обслуживании (далее - получатели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Получатели социальных услуг могут участвовать в правоотношениях по получению социальных услуг лично либо через законного представителя. При этом личное участие получателей социальных услуг не лишает их права иметь законного представителя, равно как и участие законного представителя не лишает получателей социальных услуг права на личное участие в правоотношениях по получению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6. Для получения социального обслуживания в полустационарной форме социального обслуживания получатель социальных услуг (его законный представитель) вправе выбрать поставщика социальных услуг, оказывающего социальные услуги в такой форме.</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jc w:val="center"/>
        <w:outlineLvl w:val="1"/>
        <w:rPr>
          <w:rFonts w:ascii="Arial" w:hAnsi="Arial" w:cs="Arial"/>
          <w:sz w:val="22"/>
          <w:szCs w:val="22"/>
        </w:rPr>
      </w:pPr>
      <w:r w:rsidRPr="00237C16">
        <w:rPr>
          <w:rFonts w:ascii="Arial" w:hAnsi="Arial" w:cs="Arial"/>
          <w:sz w:val="22"/>
          <w:szCs w:val="22"/>
        </w:rPr>
        <w:t>III. Стандарт социальных услуг в полустационарной</w:t>
      </w:r>
    </w:p>
    <w:p w:rsidR="00F52E47" w:rsidRPr="00237C16" w:rsidRDefault="00F52E47" w:rsidP="00F52E47">
      <w:pPr>
        <w:pStyle w:val="ConsPlusNormal"/>
        <w:jc w:val="center"/>
        <w:rPr>
          <w:rFonts w:ascii="Arial" w:hAnsi="Arial" w:cs="Arial"/>
          <w:sz w:val="22"/>
          <w:szCs w:val="22"/>
        </w:rPr>
      </w:pPr>
      <w:r w:rsidRPr="00237C16">
        <w:rPr>
          <w:rFonts w:ascii="Arial" w:hAnsi="Arial" w:cs="Arial"/>
          <w:sz w:val="22"/>
          <w:szCs w:val="22"/>
        </w:rPr>
        <w:t>форме социального обслуживания</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ind w:firstLine="540"/>
        <w:jc w:val="both"/>
        <w:rPr>
          <w:rFonts w:ascii="Arial" w:hAnsi="Arial" w:cs="Arial"/>
          <w:sz w:val="22"/>
          <w:szCs w:val="22"/>
        </w:rPr>
      </w:pPr>
      <w:r w:rsidRPr="00237C16">
        <w:rPr>
          <w:rFonts w:ascii="Arial" w:hAnsi="Arial" w:cs="Arial"/>
          <w:sz w:val="22"/>
          <w:szCs w:val="22"/>
        </w:rPr>
        <w:t>7. Предоставление социальных услуг в полустационарной форме социального обслуживания включает в себя предоставление получателю следующих видов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социально-бытовые, направленные на поддержание жизнедеятельности получателей социальных услуг в быту;</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социально-трудовые, направленные на оказание помощи в трудоустройстве и в решении других проблем, связанных с трудовой адаптацией;</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8. Социальные услуги в полустационарной форме предоставляются их получателям при временном (на срок, определенный индивидуальной программой предоставления социальных услуг) дневном пребывании в организации социального обслуживания.</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9. Подушевой норматив финансирования социальных услуг в полустационарной форме устанавливается в соответствии с методикой расчета подушевых нормативов финансирования социальных услуг, утверждаемой нормативным правовым актом Владимирской области.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10. Результатом предоставления социальных услуг в полустационарной форме социального обслуживания является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11. Основными факторами, определяющими качество услуг, предоставляемых получателям социальных услуг в полустационарной форме социального обслуживания, являются:</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адресность предоставления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приближенность поставщиков социальных услуг к месту жительства получателя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достаточность количества поставщиков социальных услуг для обеспечения потребностей граждан в социальном обслуживании;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достаточность финансовых, материально-технических, кадровых и информационных ресурсов у поставщиков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непрерывное повышение качества социальных услуг и эффективность их предоставления.</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12. При оценке качества услуги используют следующие критерии: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а) полнота предоставления социальной услуги в соответствии с требованиями законодательства, в том числе исходя из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б) своевременность предоставления социальной услуги, в том числе исходя из степени нуждаемости получателя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в) результативность (эффективность) предоставления социальной услуги (улучшение условий жизнедеятельности получателя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13. Показатели качества социальных услуг, оказываемых в полустационарной форме социального обслуживания по видам социальных услуг, и оценка результатов предоставления социальных услуг поставщиками социальных услуг определяются по итогам предоставления социальных услуг в каждом отдельном случае с учетом видов, объема, периодичности, условий, сроков предоставления социальных услуг, предоставленных конкретному получателю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14. Качество социальных услуг, оказываемых в полустационарной форме социального обслуживания, по видам социальных услуг оценивается совокупно исходя из объема предоставляемых социальных услуг, сроков предоставления социальных услуг, иных критериев, позволяющих оценить качество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xml:space="preserve">15. </w:t>
      </w:r>
      <w:proofErr w:type="gramStart"/>
      <w:r w:rsidRPr="00237C16">
        <w:rPr>
          <w:rFonts w:ascii="Arial" w:hAnsi="Arial" w:cs="Arial"/>
          <w:sz w:val="22"/>
          <w:szCs w:val="22"/>
        </w:rPr>
        <w:t>Контроль за</w:t>
      </w:r>
      <w:proofErr w:type="gramEnd"/>
      <w:r w:rsidRPr="00237C16">
        <w:rPr>
          <w:rFonts w:ascii="Arial" w:hAnsi="Arial" w:cs="Arial"/>
          <w:sz w:val="22"/>
          <w:szCs w:val="22"/>
        </w:rPr>
        <w:t xml:space="preserve"> предоставлением социальных услуг, оказываемых в полустационарной форме социального обслуживания, осуществляется в соответствии с положениями Федерального </w:t>
      </w:r>
      <w:hyperlink r:id="rId19" w:history="1">
        <w:r w:rsidRPr="00237C16">
          <w:rPr>
            <w:rFonts w:ascii="Arial" w:hAnsi="Arial" w:cs="Arial"/>
            <w:color w:val="0000FF"/>
            <w:sz w:val="22"/>
            <w:szCs w:val="22"/>
          </w:rPr>
          <w:t>закона</w:t>
        </w:r>
      </w:hyperlink>
      <w:r w:rsidRPr="00237C16">
        <w:rPr>
          <w:rFonts w:ascii="Arial" w:hAnsi="Arial" w:cs="Arial"/>
          <w:sz w:val="22"/>
          <w:szCs w:val="22"/>
        </w:rPr>
        <w:t xml:space="preserve"> от 28 декабря 2013 г. N 442-ФЗ "Об основах социального обслуживания граждан в Российской Федерации".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xml:space="preserve">16. Социальные услуги в полустационарной форме социального обслуживания предоставляются получателю социальных услуг в соответствии с индивидуальной программой на основании договора о предоставлении социальных услуг, заключенного с получателем социальных услуг (его законным представителем) в течение суток </w:t>
      </w:r>
      <w:proofErr w:type="gramStart"/>
      <w:r w:rsidRPr="00237C16">
        <w:rPr>
          <w:rFonts w:ascii="Arial" w:hAnsi="Arial" w:cs="Arial"/>
          <w:sz w:val="22"/>
          <w:szCs w:val="22"/>
        </w:rPr>
        <w:t>с даты представления</w:t>
      </w:r>
      <w:proofErr w:type="gramEnd"/>
      <w:r w:rsidRPr="00237C16">
        <w:rPr>
          <w:rFonts w:ascii="Arial" w:hAnsi="Arial" w:cs="Arial"/>
          <w:sz w:val="22"/>
          <w:szCs w:val="22"/>
        </w:rPr>
        <w:t xml:space="preserve"> индивидуальной программы поставщику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xml:space="preserve">Форма договора о предоставлении социальных услуг должна соответствовать примерной форме договора о предоставлении социальных услуг, утверждаемой уполномоченным федеральным органом исполнительной власти в соответствии с положениями Федерального </w:t>
      </w:r>
      <w:hyperlink r:id="rId20" w:history="1">
        <w:r w:rsidRPr="00237C16">
          <w:rPr>
            <w:rFonts w:ascii="Arial" w:hAnsi="Arial" w:cs="Arial"/>
            <w:color w:val="0000FF"/>
            <w:sz w:val="22"/>
            <w:szCs w:val="22"/>
          </w:rPr>
          <w:t>закона</w:t>
        </w:r>
      </w:hyperlink>
      <w:r w:rsidRPr="00237C16">
        <w:rPr>
          <w:rFonts w:ascii="Arial" w:hAnsi="Arial" w:cs="Arial"/>
          <w:sz w:val="22"/>
          <w:szCs w:val="22"/>
        </w:rPr>
        <w:t xml:space="preserve"> от 28 декабря 2013 г. N 442-ФЗ "Об основах социального обслуживания граждан в Российской Федерации".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xml:space="preserve">17. </w:t>
      </w:r>
      <w:proofErr w:type="gramStart"/>
      <w:r w:rsidRPr="00237C16">
        <w:rPr>
          <w:rFonts w:ascii="Arial" w:hAnsi="Arial" w:cs="Arial"/>
          <w:sz w:val="22"/>
          <w:szCs w:val="22"/>
        </w:rPr>
        <w:t>При заключении договора о предоставлении социальных услуг в полустационарной форме социального обслуживания получатель социальных услуг (его законный представитель) должен быть ознакомлен с условиями предоставления социального обслуживания в полустационарной форме у поставщика социальных услуг, правилами внутреннего распорядка организации социального обслуживания - поставщика социальных услуг, получить информацию о своих правах, обязанностях, о видах социальных услуг, которые будут ему предоставлены, сроках, порядке их предоставления</w:t>
      </w:r>
      <w:proofErr w:type="gramEnd"/>
      <w:r w:rsidRPr="00237C16">
        <w:rPr>
          <w:rFonts w:ascii="Arial" w:hAnsi="Arial" w:cs="Arial"/>
          <w:sz w:val="22"/>
          <w:szCs w:val="22"/>
        </w:rPr>
        <w:t>, стоимости оказания этих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xml:space="preserve">18. При получении услуг в полустационарной форме социального обслуживания получатели социальных услуг имеют право </w:t>
      </w:r>
      <w:proofErr w:type="gramStart"/>
      <w:r w:rsidRPr="00237C16">
        <w:rPr>
          <w:rFonts w:ascii="Arial" w:hAnsi="Arial" w:cs="Arial"/>
          <w:sz w:val="22"/>
          <w:szCs w:val="22"/>
        </w:rPr>
        <w:t>на</w:t>
      </w:r>
      <w:proofErr w:type="gramEnd"/>
      <w:r w:rsidRPr="00237C16">
        <w:rPr>
          <w:rFonts w:ascii="Arial" w:hAnsi="Arial" w:cs="Arial"/>
          <w:sz w:val="22"/>
          <w:szCs w:val="22"/>
        </w:rPr>
        <w:t>:</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уважительное и гуманное отношение;</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выбор поставщика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получение информации о своих правах, обязанностях и условиях оказания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отказ от предоставления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обеспечение условий пребывания в организациях социального обслуживания, соответствующих санитарно-гигиеническим требованиям;</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конфиденциальность информации личного характера, ставшей известной при оказании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защиту своих прав и законных интересов, в том числе в судебном порядке.</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19. Получатель социальных услуг в полустационарной форме социального обслуживания обязан своевременно информировать поставщика социальных услуг об изменении обстоятельств, обусловливающих потребность в предоставлении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20. Поставщиком социальных услуг в полустационарной форме должны быть обеспечены:</w:t>
      </w:r>
    </w:p>
    <w:p w:rsidR="00F52E47" w:rsidRPr="00237C16" w:rsidRDefault="00F52E47" w:rsidP="00F52E47">
      <w:pPr>
        <w:pStyle w:val="ConsPlusNormal"/>
        <w:spacing w:before="200"/>
        <w:ind w:firstLine="540"/>
        <w:jc w:val="both"/>
        <w:rPr>
          <w:rFonts w:ascii="Arial" w:hAnsi="Arial" w:cs="Arial"/>
          <w:sz w:val="22"/>
          <w:szCs w:val="22"/>
        </w:rPr>
      </w:pPr>
      <w:proofErr w:type="gramStart"/>
      <w:r w:rsidRPr="00237C16">
        <w:rPr>
          <w:rFonts w:ascii="Arial" w:hAnsi="Arial" w:cs="Arial"/>
          <w:sz w:val="22"/>
          <w:szCs w:val="22"/>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roofErr w:type="gramEnd"/>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5) оказание иных видов посторонней помощи.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21. Поставщик социальных услуг вправе отказать в предоставлении социальных услуг в полустационарной форме социального обслуживания, в том числе временно, в связи с наличием медицинских противопоказаний при наличии соответствующего заключения уполномоченной медицинской организации.</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jc w:val="center"/>
        <w:outlineLvl w:val="1"/>
        <w:rPr>
          <w:rFonts w:ascii="Arial" w:hAnsi="Arial" w:cs="Arial"/>
          <w:sz w:val="22"/>
          <w:szCs w:val="22"/>
        </w:rPr>
      </w:pPr>
      <w:r w:rsidRPr="00237C16">
        <w:rPr>
          <w:rFonts w:ascii="Arial" w:hAnsi="Arial" w:cs="Arial"/>
          <w:sz w:val="22"/>
          <w:szCs w:val="22"/>
        </w:rPr>
        <w:t>IV. Правила предоставления социальных услуг</w:t>
      </w:r>
    </w:p>
    <w:p w:rsidR="00F52E47" w:rsidRPr="00237C16" w:rsidRDefault="00F52E47" w:rsidP="00F52E47">
      <w:pPr>
        <w:pStyle w:val="ConsPlusNormal"/>
        <w:jc w:val="center"/>
        <w:rPr>
          <w:rFonts w:ascii="Arial" w:hAnsi="Arial" w:cs="Arial"/>
          <w:sz w:val="22"/>
          <w:szCs w:val="22"/>
        </w:rPr>
      </w:pPr>
      <w:r w:rsidRPr="00237C16">
        <w:rPr>
          <w:rFonts w:ascii="Arial" w:hAnsi="Arial" w:cs="Arial"/>
          <w:sz w:val="22"/>
          <w:szCs w:val="22"/>
        </w:rPr>
        <w:t>в полустационарной форме социального обслуживания</w:t>
      </w:r>
    </w:p>
    <w:p w:rsidR="00F52E47" w:rsidRPr="00237C16" w:rsidRDefault="00F52E47" w:rsidP="00F52E47">
      <w:pPr>
        <w:pStyle w:val="ConsPlusNormal"/>
        <w:jc w:val="center"/>
        <w:rPr>
          <w:rFonts w:ascii="Arial" w:hAnsi="Arial" w:cs="Arial"/>
          <w:sz w:val="22"/>
          <w:szCs w:val="22"/>
        </w:rPr>
      </w:pPr>
      <w:r w:rsidRPr="00237C16">
        <w:rPr>
          <w:rFonts w:ascii="Arial" w:hAnsi="Arial" w:cs="Arial"/>
          <w:sz w:val="22"/>
          <w:szCs w:val="22"/>
        </w:rPr>
        <w:t>бесплатно либо за плату или частичную плату</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ind w:firstLine="540"/>
        <w:jc w:val="both"/>
        <w:rPr>
          <w:rFonts w:ascii="Arial" w:hAnsi="Arial" w:cs="Arial"/>
          <w:sz w:val="22"/>
          <w:szCs w:val="22"/>
        </w:rPr>
      </w:pPr>
      <w:r w:rsidRPr="00237C16">
        <w:rPr>
          <w:rFonts w:ascii="Arial" w:hAnsi="Arial" w:cs="Arial"/>
          <w:sz w:val="22"/>
          <w:szCs w:val="22"/>
        </w:rPr>
        <w:t>22. Социальные услуги в полустационарной форме социального обслуживания предоставляются бесплатно, за плату или частичную плату.</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23. Социальные услуги предоставляются бесплатно:</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несовершеннолетним детям;</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лицам, пострадавшим в результате чрезвычайных ситуаций, вооруженных межнациональных (межэтнических) конфликтов;</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гражданам, среднедушевой доход которых на дату обращения ниже или равен предельной величине среднедушевого дохода для предоставления социальных услуг бесплатно, установленной законом Владимирской области;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участникам и инвалидам Великой Отечественной войны;</w:t>
      </w:r>
    </w:p>
    <w:p w:rsidR="00F52E47" w:rsidRPr="00237C16" w:rsidRDefault="00F52E47" w:rsidP="00F52E47">
      <w:pPr>
        <w:pStyle w:val="ConsPlusNormal"/>
        <w:jc w:val="both"/>
        <w:rPr>
          <w:rFonts w:ascii="Arial" w:hAnsi="Arial" w:cs="Arial"/>
          <w:sz w:val="22"/>
          <w:szCs w:val="22"/>
        </w:rPr>
      </w:pPr>
      <w:r w:rsidRPr="00237C16">
        <w:rPr>
          <w:rFonts w:ascii="Arial" w:hAnsi="Arial" w:cs="Arial"/>
          <w:sz w:val="22"/>
          <w:szCs w:val="22"/>
        </w:rPr>
        <w:t xml:space="preserve">(в ред. </w:t>
      </w:r>
      <w:hyperlink r:id="rId21" w:history="1">
        <w:r w:rsidRPr="00237C16">
          <w:rPr>
            <w:rFonts w:ascii="Arial" w:hAnsi="Arial" w:cs="Arial"/>
            <w:color w:val="0000FF"/>
            <w:sz w:val="22"/>
            <w:szCs w:val="22"/>
          </w:rPr>
          <w:t>постановления</w:t>
        </w:r>
      </w:hyperlink>
      <w:r w:rsidRPr="00237C16">
        <w:rPr>
          <w:rFonts w:ascii="Arial" w:hAnsi="Arial" w:cs="Arial"/>
          <w:sz w:val="22"/>
          <w:szCs w:val="22"/>
        </w:rPr>
        <w:t xml:space="preserve"> администрации Владимирской области от 05.05.2015 N 424)</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лицам, проживающим в отделениях помощи женщинам, оказавшимся в трудной жизненной ситуации, организаций социального обслуживания.</w:t>
      </w:r>
    </w:p>
    <w:p w:rsidR="00F52E47" w:rsidRPr="00237C16" w:rsidRDefault="00F52E47" w:rsidP="00F52E47">
      <w:pPr>
        <w:pStyle w:val="ConsPlusNormal"/>
        <w:jc w:val="both"/>
        <w:rPr>
          <w:rFonts w:ascii="Arial" w:hAnsi="Arial" w:cs="Arial"/>
          <w:sz w:val="22"/>
          <w:szCs w:val="22"/>
        </w:rPr>
      </w:pPr>
      <w:r w:rsidRPr="00237C16">
        <w:rPr>
          <w:rFonts w:ascii="Arial" w:hAnsi="Arial" w:cs="Arial"/>
          <w:sz w:val="22"/>
          <w:szCs w:val="22"/>
        </w:rPr>
        <w:t xml:space="preserve">(абзац введен </w:t>
      </w:r>
      <w:hyperlink r:id="rId22" w:history="1">
        <w:r w:rsidRPr="00237C16">
          <w:rPr>
            <w:rFonts w:ascii="Arial" w:hAnsi="Arial" w:cs="Arial"/>
            <w:color w:val="0000FF"/>
            <w:sz w:val="22"/>
            <w:szCs w:val="22"/>
          </w:rPr>
          <w:t>постановлением</w:t>
        </w:r>
      </w:hyperlink>
      <w:r w:rsidRPr="00237C16">
        <w:rPr>
          <w:rFonts w:ascii="Arial" w:hAnsi="Arial" w:cs="Arial"/>
          <w:sz w:val="22"/>
          <w:szCs w:val="22"/>
        </w:rPr>
        <w:t xml:space="preserve"> администрации Владимирской области от 05.05.2015 N 424)</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24. Социальные услуги на дому предоставляются за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законом Владимирской области.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25. Размер ежемесячной платы за предоставление социальных услуг рассчитывается на основе тарифов на социальные услуги,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определяемой в соответствии с законом Владимирской области.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26. Порядок утверждения тарифов на социальные услуги на основании подушевых нормативов финансирования социальных услуг устанавливается нормативным правовым актом Владимирской области.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27. Плата за предоставление социальных услуг производится в соответствии с договором о предоставлении социальных услуг, заключенным между получателем социальных услуг (его законным представителем) и поставщиком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xml:space="preserve">Изменение и расторжение договора о социальном обслуживании осуществляется в соответствии с Гражданским </w:t>
      </w:r>
      <w:hyperlink r:id="rId23" w:history="1">
        <w:r w:rsidRPr="00237C16">
          <w:rPr>
            <w:rFonts w:ascii="Arial" w:hAnsi="Arial" w:cs="Arial"/>
            <w:color w:val="0000FF"/>
            <w:sz w:val="22"/>
            <w:szCs w:val="22"/>
          </w:rPr>
          <w:t>кодексом</w:t>
        </w:r>
      </w:hyperlink>
      <w:r w:rsidRPr="00237C16">
        <w:rPr>
          <w:rFonts w:ascii="Arial" w:hAnsi="Arial" w:cs="Arial"/>
          <w:sz w:val="22"/>
          <w:szCs w:val="22"/>
        </w:rPr>
        <w:t xml:space="preserve"> Российской Федерации.</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jc w:val="center"/>
        <w:outlineLvl w:val="1"/>
        <w:rPr>
          <w:rFonts w:ascii="Arial" w:hAnsi="Arial" w:cs="Arial"/>
          <w:sz w:val="22"/>
          <w:szCs w:val="22"/>
        </w:rPr>
      </w:pPr>
      <w:r w:rsidRPr="00237C16">
        <w:rPr>
          <w:rFonts w:ascii="Arial" w:hAnsi="Arial" w:cs="Arial"/>
          <w:sz w:val="22"/>
          <w:szCs w:val="22"/>
        </w:rPr>
        <w:t>V. Требования к деятельности поставщика социальных услуг</w:t>
      </w:r>
    </w:p>
    <w:p w:rsidR="00F52E47" w:rsidRPr="00237C16" w:rsidRDefault="00F52E47" w:rsidP="00F52E47">
      <w:pPr>
        <w:pStyle w:val="ConsPlusNormal"/>
        <w:jc w:val="center"/>
        <w:rPr>
          <w:rFonts w:ascii="Arial" w:hAnsi="Arial" w:cs="Arial"/>
          <w:sz w:val="22"/>
          <w:szCs w:val="22"/>
        </w:rPr>
      </w:pPr>
      <w:r w:rsidRPr="00237C16">
        <w:rPr>
          <w:rFonts w:ascii="Arial" w:hAnsi="Arial" w:cs="Arial"/>
          <w:sz w:val="22"/>
          <w:szCs w:val="22"/>
        </w:rPr>
        <w:t>в сфере социального обслуживания</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ind w:firstLine="540"/>
        <w:jc w:val="both"/>
        <w:rPr>
          <w:rFonts w:ascii="Arial" w:hAnsi="Arial" w:cs="Arial"/>
          <w:sz w:val="22"/>
          <w:szCs w:val="22"/>
        </w:rPr>
      </w:pPr>
      <w:r w:rsidRPr="00237C16">
        <w:rPr>
          <w:rFonts w:ascii="Arial" w:hAnsi="Arial" w:cs="Arial"/>
          <w:sz w:val="22"/>
          <w:szCs w:val="22"/>
        </w:rPr>
        <w:t>28. При предоставлении социальных услуг в полустационарной форме социального обслуживания поставщик социальных услуг обязан:</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соблюдать права человека и гражданина;</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обеспечивать неприкосновенность личности и безопасность получателя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довести до сведения получателя свои правоустанавливающие документы, на основании которых поставщик осуществляет свою деятельность и оказывает социальные услуги;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обеспечить сохранность личных вещей и ценностей получателя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предоставлять получателю социальных услуг возможность пользоваться услугами связи, в том числе сети "Интернет", почтовой связи;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информировать получателя социальных услуг о правилах техники безопасности, пожарной безопасности, эксплуатации предоставляемых приборов и оборудования;</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обеспечить получателю условия пребывания в организации социального обслуживания, соответствующие санитарно-гигиеническим требованиям;</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исполнять иные обязанности, связанные с реализацией прав получателя социальных услуг на социальное обслуживание в полустационарной форме.</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xml:space="preserve">29. </w:t>
      </w:r>
      <w:proofErr w:type="gramStart"/>
      <w:r w:rsidRPr="00237C16">
        <w:rPr>
          <w:rFonts w:ascii="Arial" w:hAnsi="Arial" w:cs="Arial"/>
          <w:sz w:val="22"/>
          <w:szCs w:val="22"/>
        </w:rPr>
        <w:t>Информирование граждан, признанных нуждающимися в социальном обслуживании, о порядке предоставления социальных услуг, перечне предоставляемых социальных услуг осуществляется непосредственно в помещениях поставщиков социальных услуг, оказывающих социальные услуги в форме полустационарного социального обслуживания, с использованием электронной или телефонной связи, информационно-телекоммуникационной сети "Интернет", иными общедоступными способами.</w:t>
      </w:r>
      <w:proofErr w:type="gramEnd"/>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jc w:val="center"/>
        <w:outlineLvl w:val="1"/>
        <w:rPr>
          <w:rFonts w:ascii="Arial" w:hAnsi="Arial" w:cs="Arial"/>
          <w:sz w:val="22"/>
          <w:szCs w:val="22"/>
        </w:rPr>
      </w:pPr>
      <w:r w:rsidRPr="00237C16">
        <w:rPr>
          <w:rFonts w:ascii="Arial" w:hAnsi="Arial" w:cs="Arial"/>
          <w:sz w:val="22"/>
          <w:szCs w:val="22"/>
        </w:rPr>
        <w:t>VI. Перечень документов, необходимых для предоставления</w:t>
      </w:r>
    </w:p>
    <w:p w:rsidR="00F52E47" w:rsidRPr="00237C16" w:rsidRDefault="00F52E47" w:rsidP="00F52E47">
      <w:pPr>
        <w:pStyle w:val="ConsPlusNormal"/>
        <w:jc w:val="center"/>
        <w:rPr>
          <w:rFonts w:ascii="Arial" w:hAnsi="Arial" w:cs="Arial"/>
          <w:sz w:val="22"/>
          <w:szCs w:val="22"/>
        </w:rPr>
      </w:pPr>
      <w:r w:rsidRPr="00237C16">
        <w:rPr>
          <w:rFonts w:ascii="Arial" w:hAnsi="Arial" w:cs="Arial"/>
          <w:sz w:val="22"/>
          <w:szCs w:val="22"/>
        </w:rPr>
        <w:t>социальных услуг в полустационарной форме</w:t>
      </w:r>
    </w:p>
    <w:p w:rsidR="00F52E47" w:rsidRPr="00237C16" w:rsidRDefault="00F52E47" w:rsidP="00F52E47">
      <w:pPr>
        <w:pStyle w:val="ConsPlusNormal"/>
        <w:jc w:val="center"/>
        <w:rPr>
          <w:rFonts w:ascii="Arial" w:hAnsi="Arial" w:cs="Arial"/>
          <w:sz w:val="22"/>
          <w:szCs w:val="22"/>
        </w:rPr>
      </w:pPr>
      <w:r w:rsidRPr="00237C16">
        <w:rPr>
          <w:rFonts w:ascii="Arial" w:hAnsi="Arial" w:cs="Arial"/>
          <w:sz w:val="22"/>
          <w:szCs w:val="22"/>
        </w:rPr>
        <w:t>социального обслуживания</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ind w:firstLine="540"/>
        <w:jc w:val="both"/>
        <w:rPr>
          <w:rFonts w:ascii="Arial" w:hAnsi="Arial" w:cs="Arial"/>
          <w:sz w:val="22"/>
          <w:szCs w:val="22"/>
        </w:rPr>
      </w:pPr>
      <w:r w:rsidRPr="00237C16">
        <w:rPr>
          <w:rFonts w:ascii="Arial" w:hAnsi="Arial" w:cs="Arial"/>
          <w:sz w:val="22"/>
          <w:szCs w:val="22"/>
        </w:rPr>
        <w:t xml:space="preserve">30. Социальные услуги в полустационарной форме социального обслуживания предоставляются получателю социальных услуг в соответствии с индивидуальными программами предоставления социальных услуг на основании договора о предоставлении социальных услуг, заключенного с получателем социальных услуг в течение суток </w:t>
      </w:r>
      <w:proofErr w:type="gramStart"/>
      <w:r w:rsidRPr="00237C16">
        <w:rPr>
          <w:rFonts w:ascii="Arial" w:hAnsi="Arial" w:cs="Arial"/>
          <w:sz w:val="22"/>
          <w:szCs w:val="22"/>
        </w:rPr>
        <w:t>с даты представления</w:t>
      </w:r>
      <w:proofErr w:type="gramEnd"/>
      <w:r w:rsidRPr="00237C16">
        <w:rPr>
          <w:rFonts w:ascii="Arial" w:hAnsi="Arial" w:cs="Arial"/>
          <w:sz w:val="22"/>
          <w:szCs w:val="22"/>
        </w:rPr>
        <w:t xml:space="preserve"> индивидуальной программы предоставления социальных услуг поставщику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31. Предоставление социальных услуг в полустационарной форме социального обслуживания осуществляется поставщиком социальных услуг на основании следующих документов:</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а) заявление в произвольной форме получателя социальных услуг (его законного представителя) о предоставлении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б) документ, удостоверяющий личность получателя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в) документ, подтверждающий полномочия представителя (при обращении за получением социальных услуг представителя получателя социальных услуг);</w:t>
      </w:r>
    </w:p>
    <w:p w:rsidR="00F52E47" w:rsidRPr="00237C16" w:rsidRDefault="00F52E47" w:rsidP="00F52E47">
      <w:pPr>
        <w:pStyle w:val="ConsPlusNormal"/>
        <w:spacing w:before="200"/>
        <w:ind w:firstLine="540"/>
        <w:jc w:val="both"/>
        <w:rPr>
          <w:rFonts w:ascii="Arial" w:hAnsi="Arial" w:cs="Arial"/>
          <w:sz w:val="22"/>
          <w:szCs w:val="22"/>
        </w:rPr>
      </w:pPr>
      <w:bookmarkStart w:id="5" w:name="P275"/>
      <w:bookmarkEnd w:id="5"/>
      <w:r w:rsidRPr="00237C16">
        <w:rPr>
          <w:rFonts w:ascii="Arial" w:hAnsi="Arial" w:cs="Arial"/>
          <w:sz w:val="22"/>
          <w:szCs w:val="22"/>
        </w:rPr>
        <w:t>г) документ, подтверждающий место жительства и (или) пребывания, фактического проживания получателя социальных услуг;</w:t>
      </w:r>
    </w:p>
    <w:p w:rsidR="00F52E47" w:rsidRPr="00237C16" w:rsidRDefault="00F52E47" w:rsidP="00F52E47">
      <w:pPr>
        <w:pStyle w:val="ConsPlusNormal"/>
        <w:spacing w:before="200"/>
        <w:ind w:firstLine="540"/>
        <w:jc w:val="both"/>
        <w:rPr>
          <w:rFonts w:ascii="Arial" w:hAnsi="Arial" w:cs="Arial"/>
          <w:sz w:val="22"/>
          <w:szCs w:val="22"/>
        </w:rPr>
      </w:pPr>
      <w:proofErr w:type="gramStart"/>
      <w:r w:rsidRPr="00237C16">
        <w:rPr>
          <w:rFonts w:ascii="Arial" w:hAnsi="Arial" w:cs="Arial"/>
          <w:sz w:val="22"/>
          <w:szCs w:val="22"/>
        </w:rPr>
        <w:t>д) индивидуальная программа предоставления социальных услуг, в которой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выданная получателю социальных услуг уполномоченным органом Владимирской области;</w:t>
      </w:r>
      <w:proofErr w:type="gramEnd"/>
    </w:p>
    <w:p w:rsidR="00F52E47" w:rsidRPr="00237C16" w:rsidRDefault="00F52E47" w:rsidP="00F52E47">
      <w:pPr>
        <w:pStyle w:val="ConsPlusNormal"/>
        <w:spacing w:before="200"/>
        <w:ind w:firstLine="540"/>
        <w:jc w:val="both"/>
        <w:rPr>
          <w:rFonts w:ascii="Arial" w:hAnsi="Arial" w:cs="Arial"/>
          <w:sz w:val="22"/>
          <w:szCs w:val="22"/>
        </w:rPr>
      </w:pPr>
      <w:bookmarkStart w:id="6" w:name="P277"/>
      <w:bookmarkEnd w:id="6"/>
      <w:r w:rsidRPr="00237C16">
        <w:rPr>
          <w:rFonts w:ascii="Arial" w:hAnsi="Arial" w:cs="Arial"/>
          <w:sz w:val="22"/>
          <w:szCs w:val="22"/>
        </w:rPr>
        <w:t>е) документы о составе семьи получателя социальных услуг (при ее наличии);</w:t>
      </w:r>
    </w:p>
    <w:p w:rsidR="00F52E47" w:rsidRPr="00237C16" w:rsidRDefault="00F52E47" w:rsidP="00F52E47">
      <w:pPr>
        <w:pStyle w:val="ConsPlusNormal"/>
        <w:spacing w:before="200"/>
        <w:ind w:firstLine="540"/>
        <w:jc w:val="both"/>
        <w:rPr>
          <w:rFonts w:ascii="Arial" w:hAnsi="Arial" w:cs="Arial"/>
          <w:sz w:val="22"/>
          <w:szCs w:val="22"/>
        </w:rPr>
      </w:pPr>
      <w:bookmarkStart w:id="7" w:name="P278"/>
      <w:bookmarkEnd w:id="7"/>
      <w:r w:rsidRPr="00237C16">
        <w:rPr>
          <w:rFonts w:ascii="Arial" w:hAnsi="Arial" w:cs="Arial"/>
          <w:sz w:val="22"/>
          <w:szCs w:val="22"/>
        </w:rPr>
        <w:t>ж) документы о доходах получателя социальных услуг и членов его семьи (при наличии) за последние 12 календарных месяцев, предшествующих месяцу подачи заявления о предоставлении социальных услуг, а также о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w:t>
      </w:r>
    </w:p>
    <w:p w:rsidR="00F52E47" w:rsidRPr="00237C16" w:rsidRDefault="00F52E47" w:rsidP="00F52E47">
      <w:pPr>
        <w:pStyle w:val="ConsPlusNormal"/>
        <w:jc w:val="both"/>
        <w:rPr>
          <w:rFonts w:ascii="Arial" w:hAnsi="Arial" w:cs="Arial"/>
          <w:sz w:val="22"/>
          <w:szCs w:val="22"/>
        </w:rPr>
      </w:pPr>
      <w:r w:rsidRPr="00237C16">
        <w:rPr>
          <w:rFonts w:ascii="Arial" w:hAnsi="Arial" w:cs="Arial"/>
          <w:sz w:val="22"/>
          <w:szCs w:val="22"/>
        </w:rPr>
        <w:t xml:space="preserve">(подп. "ж" в ред. </w:t>
      </w:r>
      <w:hyperlink r:id="rId24" w:history="1">
        <w:r w:rsidRPr="00237C16">
          <w:rPr>
            <w:rFonts w:ascii="Arial" w:hAnsi="Arial" w:cs="Arial"/>
            <w:color w:val="0000FF"/>
            <w:sz w:val="22"/>
            <w:szCs w:val="22"/>
          </w:rPr>
          <w:t>постановления</w:t>
        </w:r>
      </w:hyperlink>
      <w:r w:rsidRPr="00237C16">
        <w:rPr>
          <w:rFonts w:ascii="Arial" w:hAnsi="Arial" w:cs="Arial"/>
          <w:sz w:val="22"/>
          <w:szCs w:val="22"/>
        </w:rPr>
        <w:t xml:space="preserve"> администрации Владимирской области от 04.02.2015 N 51)</w:t>
      </w:r>
    </w:p>
    <w:p w:rsidR="00F52E47" w:rsidRPr="00237C16" w:rsidRDefault="00F52E47" w:rsidP="00F52E47">
      <w:pPr>
        <w:pStyle w:val="ConsPlusNormal"/>
        <w:pBdr>
          <w:top w:val="single" w:sz="6" w:space="0" w:color="auto"/>
        </w:pBdr>
        <w:spacing w:before="100" w:after="100"/>
        <w:jc w:val="both"/>
        <w:rPr>
          <w:rFonts w:ascii="Arial" w:hAnsi="Arial" w:cs="Arial"/>
          <w:sz w:val="22"/>
          <w:szCs w:val="22"/>
        </w:rPr>
      </w:pPr>
    </w:p>
    <w:p w:rsidR="00F52E47" w:rsidRPr="00237C16" w:rsidRDefault="00F52E47" w:rsidP="00F52E47">
      <w:pPr>
        <w:pStyle w:val="ConsPlusNormal"/>
        <w:ind w:firstLine="540"/>
        <w:jc w:val="both"/>
        <w:rPr>
          <w:rFonts w:ascii="Arial" w:hAnsi="Arial" w:cs="Arial"/>
          <w:sz w:val="22"/>
          <w:szCs w:val="22"/>
        </w:rPr>
      </w:pPr>
      <w:r w:rsidRPr="00237C16">
        <w:rPr>
          <w:rFonts w:ascii="Arial" w:hAnsi="Arial" w:cs="Arial"/>
          <w:color w:val="0A2666"/>
          <w:sz w:val="22"/>
          <w:szCs w:val="22"/>
        </w:rPr>
        <w:t>КонсультантПлюс: примечание.</w:t>
      </w:r>
    </w:p>
    <w:p w:rsidR="00F52E47" w:rsidRPr="00237C16" w:rsidRDefault="00F52E47" w:rsidP="00F52E47">
      <w:pPr>
        <w:pStyle w:val="ConsPlusNormal"/>
        <w:ind w:firstLine="540"/>
        <w:jc w:val="both"/>
        <w:rPr>
          <w:rFonts w:ascii="Arial" w:hAnsi="Arial" w:cs="Arial"/>
          <w:sz w:val="22"/>
          <w:szCs w:val="22"/>
        </w:rPr>
      </w:pPr>
      <w:r w:rsidRPr="00237C16">
        <w:rPr>
          <w:rFonts w:ascii="Arial" w:hAnsi="Arial" w:cs="Arial"/>
          <w:color w:val="0A2666"/>
          <w:sz w:val="22"/>
          <w:szCs w:val="22"/>
        </w:rPr>
        <w:t>В официальном тексте документа, видимо, допущена опечатка: имеются в виду подпункты г), е), ж) пункта 31 настоящего Порядка.</w:t>
      </w:r>
    </w:p>
    <w:p w:rsidR="00F52E47" w:rsidRPr="00237C16" w:rsidRDefault="00F52E47" w:rsidP="00F52E47">
      <w:pPr>
        <w:pStyle w:val="ConsPlusNormal"/>
        <w:pBdr>
          <w:top w:val="single" w:sz="6" w:space="0" w:color="auto"/>
        </w:pBdr>
        <w:spacing w:before="100" w:after="100"/>
        <w:jc w:val="both"/>
        <w:rPr>
          <w:rFonts w:ascii="Arial" w:hAnsi="Arial" w:cs="Arial"/>
          <w:sz w:val="22"/>
          <w:szCs w:val="22"/>
        </w:rPr>
      </w:pPr>
    </w:p>
    <w:p w:rsidR="00F52E47" w:rsidRPr="00237C16" w:rsidRDefault="00F52E47" w:rsidP="00F52E47">
      <w:pPr>
        <w:pStyle w:val="ConsPlusNormal"/>
        <w:ind w:firstLine="540"/>
        <w:jc w:val="both"/>
        <w:rPr>
          <w:rFonts w:ascii="Arial" w:hAnsi="Arial" w:cs="Arial"/>
          <w:sz w:val="22"/>
          <w:szCs w:val="22"/>
        </w:rPr>
      </w:pPr>
      <w:r w:rsidRPr="00237C16">
        <w:rPr>
          <w:rFonts w:ascii="Arial" w:hAnsi="Arial" w:cs="Arial"/>
          <w:sz w:val="22"/>
          <w:szCs w:val="22"/>
        </w:rPr>
        <w:t xml:space="preserve">32. Документы, за исключением предусмотренных в </w:t>
      </w:r>
      <w:hyperlink w:anchor="P275" w:history="1">
        <w:r w:rsidRPr="00237C16">
          <w:rPr>
            <w:rFonts w:ascii="Arial" w:hAnsi="Arial" w:cs="Arial"/>
            <w:color w:val="0000FF"/>
            <w:sz w:val="22"/>
            <w:szCs w:val="22"/>
          </w:rPr>
          <w:t>подпунктах г)</w:t>
        </w:r>
      </w:hyperlink>
      <w:r w:rsidRPr="00237C16">
        <w:rPr>
          <w:rFonts w:ascii="Arial" w:hAnsi="Arial" w:cs="Arial"/>
          <w:sz w:val="22"/>
          <w:szCs w:val="22"/>
        </w:rPr>
        <w:t xml:space="preserve">, </w:t>
      </w:r>
      <w:hyperlink w:anchor="P277" w:history="1">
        <w:r w:rsidRPr="00237C16">
          <w:rPr>
            <w:rFonts w:ascii="Arial" w:hAnsi="Arial" w:cs="Arial"/>
            <w:color w:val="0000FF"/>
            <w:sz w:val="22"/>
            <w:szCs w:val="22"/>
          </w:rPr>
          <w:t>е)</w:t>
        </w:r>
      </w:hyperlink>
      <w:r w:rsidRPr="00237C16">
        <w:rPr>
          <w:rFonts w:ascii="Arial" w:hAnsi="Arial" w:cs="Arial"/>
          <w:sz w:val="22"/>
          <w:szCs w:val="22"/>
        </w:rPr>
        <w:t xml:space="preserve">, </w:t>
      </w:r>
      <w:hyperlink w:anchor="P278" w:history="1">
        <w:r w:rsidRPr="00237C16">
          <w:rPr>
            <w:rFonts w:ascii="Arial" w:hAnsi="Arial" w:cs="Arial"/>
            <w:color w:val="0000FF"/>
            <w:sz w:val="22"/>
            <w:szCs w:val="22"/>
          </w:rPr>
          <w:t>ж)</w:t>
        </w:r>
      </w:hyperlink>
      <w:r w:rsidRPr="00237C16">
        <w:rPr>
          <w:rFonts w:ascii="Arial" w:hAnsi="Arial" w:cs="Arial"/>
          <w:sz w:val="22"/>
          <w:szCs w:val="22"/>
        </w:rPr>
        <w:t>, получатель социальных услуг предоставляет самостоятельно.</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xml:space="preserve">Документы, предусмотренные </w:t>
      </w:r>
      <w:hyperlink w:anchor="P275" w:history="1">
        <w:r w:rsidRPr="00237C16">
          <w:rPr>
            <w:rFonts w:ascii="Arial" w:hAnsi="Arial" w:cs="Arial"/>
            <w:color w:val="0000FF"/>
            <w:sz w:val="22"/>
            <w:szCs w:val="22"/>
          </w:rPr>
          <w:t>подпунктами г)</w:t>
        </w:r>
      </w:hyperlink>
      <w:r w:rsidRPr="00237C16">
        <w:rPr>
          <w:rFonts w:ascii="Arial" w:hAnsi="Arial" w:cs="Arial"/>
          <w:sz w:val="22"/>
          <w:szCs w:val="22"/>
        </w:rPr>
        <w:t xml:space="preserve">, </w:t>
      </w:r>
      <w:hyperlink w:anchor="P277" w:history="1">
        <w:r w:rsidRPr="00237C16">
          <w:rPr>
            <w:rFonts w:ascii="Arial" w:hAnsi="Arial" w:cs="Arial"/>
            <w:color w:val="0000FF"/>
            <w:sz w:val="22"/>
            <w:szCs w:val="22"/>
          </w:rPr>
          <w:t>е)</w:t>
        </w:r>
      </w:hyperlink>
      <w:r w:rsidRPr="00237C16">
        <w:rPr>
          <w:rFonts w:ascii="Arial" w:hAnsi="Arial" w:cs="Arial"/>
          <w:sz w:val="22"/>
          <w:szCs w:val="22"/>
        </w:rPr>
        <w:t xml:space="preserve">, </w:t>
      </w:r>
      <w:hyperlink w:anchor="P278" w:history="1">
        <w:r w:rsidRPr="00237C16">
          <w:rPr>
            <w:rFonts w:ascii="Arial" w:hAnsi="Arial" w:cs="Arial"/>
            <w:color w:val="0000FF"/>
            <w:sz w:val="22"/>
            <w:szCs w:val="22"/>
          </w:rPr>
          <w:t>ж)</w:t>
        </w:r>
      </w:hyperlink>
      <w:r w:rsidRPr="00237C16">
        <w:rPr>
          <w:rFonts w:ascii="Arial" w:hAnsi="Arial" w:cs="Arial"/>
          <w:sz w:val="22"/>
          <w:szCs w:val="22"/>
        </w:rPr>
        <w:t>, заявитель вправе предоставить самостоятельно. В случае непредоставления заявителем одного или нескольких указанных документов поставщик социальных услуг запрашивает указанные документы (сведения, содержащиеся в них) в соответствующих органах (организациях) путем направления межведомственного запроса в установленном порядке.</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33. Получатель социальных услуг в полустационарной форме социального обслуживания обязан своевременно информировать поставщика социальных услуг об изменении обстоятельств, обусловливающих потребность в предоставлении социальных услуг.</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jc w:val="center"/>
        <w:outlineLvl w:val="1"/>
        <w:rPr>
          <w:rFonts w:ascii="Arial" w:hAnsi="Arial" w:cs="Arial"/>
          <w:sz w:val="22"/>
          <w:szCs w:val="22"/>
        </w:rPr>
      </w:pPr>
      <w:r w:rsidRPr="00237C16">
        <w:rPr>
          <w:rFonts w:ascii="Arial" w:hAnsi="Arial" w:cs="Arial"/>
          <w:sz w:val="22"/>
          <w:szCs w:val="22"/>
        </w:rPr>
        <w:t>VII. Основания прекращения предоставления социальных услуг</w:t>
      </w:r>
    </w:p>
    <w:p w:rsidR="00F52E47" w:rsidRPr="00237C16" w:rsidRDefault="00F52E47" w:rsidP="00F52E47">
      <w:pPr>
        <w:pStyle w:val="ConsPlusNormal"/>
        <w:jc w:val="center"/>
        <w:rPr>
          <w:rFonts w:ascii="Arial" w:hAnsi="Arial" w:cs="Arial"/>
          <w:sz w:val="22"/>
          <w:szCs w:val="22"/>
        </w:rPr>
      </w:pPr>
      <w:r w:rsidRPr="00237C16">
        <w:rPr>
          <w:rFonts w:ascii="Arial" w:hAnsi="Arial" w:cs="Arial"/>
          <w:sz w:val="22"/>
          <w:szCs w:val="22"/>
        </w:rPr>
        <w:t>в полустационарной форме социального обслуживания</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ind w:firstLine="540"/>
        <w:jc w:val="both"/>
        <w:rPr>
          <w:rFonts w:ascii="Arial" w:hAnsi="Arial" w:cs="Arial"/>
          <w:sz w:val="22"/>
          <w:szCs w:val="22"/>
        </w:rPr>
      </w:pPr>
      <w:r w:rsidRPr="00237C16">
        <w:rPr>
          <w:rFonts w:ascii="Arial" w:hAnsi="Arial" w:cs="Arial"/>
          <w:sz w:val="22"/>
          <w:szCs w:val="22"/>
        </w:rPr>
        <w:t>34. Прекращение предоставления социальных услуг в полустационарной форме социального обслуживания производится в следующих случаях:</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письменного заявления получателя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окончания срока предоставления социальных услуг в соответствии с индивидуальной программой предоставления социальных услуг и (или) истечения срока действия договора о предоставлении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нарушения получателем социальных услуг условий, предусмотренных договором о социальном обслуживании;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смерти получателя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признания получателя социальных услуг безвестно отсутствующим или умершим на основании решения суда;</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осуждения гражданина - получателя социальных услуг к отбыванию наказания в виде лишения свободы.</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jc w:val="right"/>
        <w:outlineLvl w:val="0"/>
        <w:rPr>
          <w:rFonts w:ascii="Arial" w:hAnsi="Arial" w:cs="Arial"/>
          <w:sz w:val="22"/>
          <w:szCs w:val="22"/>
        </w:rPr>
      </w:pPr>
      <w:r w:rsidRPr="00237C16">
        <w:rPr>
          <w:rFonts w:ascii="Arial" w:hAnsi="Arial" w:cs="Arial"/>
          <w:sz w:val="22"/>
          <w:szCs w:val="22"/>
        </w:rPr>
        <w:t>Приложение N 3</w:t>
      </w:r>
    </w:p>
    <w:p w:rsidR="00F52E47" w:rsidRPr="00237C16" w:rsidRDefault="00F52E47" w:rsidP="00F52E47">
      <w:pPr>
        <w:pStyle w:val="ConsPlusNormal"/>
        <w:jc w:val="right"/>
        <w:rPr>
          <w:rFonts w:ascii="Arial" w:hAnsi="Arial" w:cs="Arial"/>
          <w:sz w:val="22"/>
          <w:szCs w:val="22"/>
        </w:rPr>
      </w:pPr>
      <w:r w:rsidRPr="00237C16">
        <w:rPr>
          <w:rFonts w:ascii="Arial" w:hAnsi="Arial" w:cs="Arial"/>
          <w:sz w:val="22"/>
          <w:szCs w:val="22"/>
        </w:rPr>
        <w:t>к постановлению</w:t>
      </w:r>
    </w:p>
    <w:p w:rsidR="00F52E47" w:rsidRPr="00237C16" w:rsidRDefault="00F52E47" w:rsidP="00F52E47">
      <w:pPr>
        <w:pStyle w:val="ConsPlusNormal"/>
        <w:jc w:val="right"/>
        <w:rPr>
          <w:rFonts w:ascii="Arial" w:hAnsi="Arial" w:cs="Arial"/>
          <w:sz w:val="22"/>
          <w:szCs w:val="22"/>
        </w:rPr>
      </w:pPr>
      <w:r w:rsidRPr="00237C16">
        <w:rPr>
          <w:rFonts w:ascii="Arial" w:hAnsi="Arial" w:cs="Arial"/>
          <w:sz w:val="22"/>
          <w:szCs w:val="22"/>
        </w:rPr>
        <w:t>администрации</w:t>
      </w:r>
    </w:p>
    <w:p w:rsidR="00F52E47" w:rsidRPr="00237C16" w:rsidRDefault="00F52E47" w:rsidP="00F52E47">
      <w:pPr>
        <w:pStyle w:val="ConsPlusNormal"/>
        <w:jc w:val="right"/>
        <w:rPr>
          <w:rFonts w:ascii="Arial" w:hAnsi="Arial" w:cs="Arial"/>
          <w:sz w:val="22"/>
          <w:szCs w:val="22"/>
        </w:rPr>
      </w:pPr>
      <w:r w:rsidRPr="00237C16">
        <w:rPr>
          <w:rFonts w:ascii="Arial" w:hAnsi="Arial" w:cs="Arial"/>
          <w:sz w:val="22"/>
          <w:szCs w:val="22"/>
        </w:rPr>
        <w:t>Владимирской области</w:t>
      </w:r>
    </w:p>
    <w:p w:rsidR="00F52E47" w:rsidRPr="00237C16" w:rsidRDefault="00F52E47" w:rsidP="00F52E47">
      <w:pPr>
        <w:pStyle w:val="ConsPlusNormal"/>
        <w:jc w:val="right"/>
        <w:rPr>
          <w:rFonts w:ascii="Arial" w:hAnsi="Arial" w:cs="Arial"/>
          <w:sz w:val="22"/>
          <w:szCs w:val="22"/>
        </w:rPr>
      </w:pPr>
      <w:r w:rsidRPr="00237C16">
        <w:rPr>
          <w:rFonts w:ascii="Arial" w:hAnsi="Arial" w:cs="Arial"/>
          <w:sz w:val="22"/>
          <w:szCs w:val="22"/>
        </w:rPr>
        <w:t>от 02.12.2014 N 1230</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pBdr>
          <w:top w:val="single" w:sz="6" w:space="0" w:color="auto"/>
        </w:pBdr>
        <w:spacing w:before="100" w:after="100"/>
        <w:jc w:val="both"/>
        <w:rPr>
          <w:rFonts w:ascii="Arial" w:hAnsi="Arial" w:cs="Arial"/>
          <w:sz w:val="22"/>
          <w:szCs w:val="22"/>
        </w:rPr>
      </w:pPr>
    </w:p>
    <w:p w:rsidR="00F52E47" w:rsidRPr="00237C16" w:rsidRDefault="00F52E47" w:rsidP="00F52E47">
      <w:pPr>
        <w:pStyle w:val="ConsPlusNormal"/>
        <w:ind w:firstLine="540"/>
        <w:jc w:val="both"/>
        <w:rPr>
          <w:rFonts w:ascii="Arial" w:hAnsi="Arial" w:cs="Arial"/>
          <w:sz w:val="22"/>
          <w:szCs w:val="22"/>
        </w:rPr>
      </w:pPr>
      <w:r w:rsidRPr="00237C16">
        <w:rPr>
          <w:rFonts w:ascii="Arial" w:hAnsi="Arial" w:cs="Arial"/>
          <w:sz w:val="22"/>
          <w:szCs w:val="22"/>
        </w:rPr>
        <w:t xml:space="preserve">Порядок </w:t>
      </w:r>
      <w:hyperlink w:anchor="P325" w:history="1">
        <w:r w:rsidRPr="00237C16">
          <w:rPr>
            <w:rFonts w:ascii="Arial" w:hAnsi="Arial" w:cs="Arial"/>
            <w:color w:val="0000FF"/>
            <w:sz w:val="22"/>
            <w:szCs w:val="22"/>
          </w:rPr>
          <w:t>не распространяется</w:t>
        </w:r>
      </w:hyperlink>
      <w:r w:rsidRPr="00237C16">
        <w:rPr>
          <w:rFonts w:ascii="Arial" w:hAnsi="Arial" w:cs="Arial"/>
          <w:sz w:val="22"/>
          <w:szCs w:val="22"/>
        </w:rPr>
        <w:t xml:space="preserve"> на предоставление жилых помещений, предоставление социальных и иных услуг в ГБУСО ВО "Владимирский областной специальный дом для ветеранов".</w:t>
      </w:r>
    </w:p>
    <w:p w:rsidR="00F52E47" w:rsidRPr="00237C16" w:rsidRDefault="00F52E47" w:rsidP="00F52E47">
      <w:pPr>
        <w:pStyle w:val="ConsPlusNormal"/>
        <w:pBdr>
          <w:top w:val="single" w:sz="6" w:space="0" w:color="auto"/>
        </w:pBdr>
        <w:spacing w:before="100" w:after="100"/>
        <w:jc w:val="both"/>
        <w:rPr>
          <w:rFonts w:ascii="Arial" w:hAnsi="Arial" w:cs="Arial"/>
          <w:sz w:val="22"/>
          <w:szCs w:val="22"/>
        </w:rPr>
      </w:pPr>
    </w:p>
    <w:p w:rsidR="00F52E47" w:rsidRPr="00237C16" w:rsidRDefault="00F52E47" w:rsidP="00F52E47">
      <w:pPr>
        <w:pStyle w:val="ConsPlusTitle"/>
        <w:jc w:val="center"/>
        <w:rPr>
          <w:rFonts w:ascii="Arial" w:hAnsi="Arial" w:cs="Arial"/>
          <w:sz w:val="22"/>
          <w:szCs w:val="22"/>
        </w:rPr>
      </w:pPr>
      <w:bookmarkStart w:id="8" w:name="P312"/>
      <w:bookmarkEnd w:id="8"/>
      <w:r w:rsidRPr="00237C16">
        <w:rPr>
          <w:rFonts w:ascii="Arial" w:hAnsi="Arial" w:cs="Arial"/>
          <w:sz w:val="22"/>
          <w:szCs w:val="22"/>
        </w:rPr>
        <w:t>ПОРЯДОК</w:t>
      </w:r>
    </w:p>
    <w:p w:rsidR="00F52E47" w:rsidRPr="00237C16" w:rsidRDefault="00F52E47" w:rsidP="00F52E47">
      <w:pPr>
        <w:pStyle w:val="ConsPlusTitle"/>
        <w:jc w:val="center"/>
        <w:rPr>
          <w:rFonts w:ascii="Arial" w:hAnsi="Arial" w:cs="Arial"/>
          <w:sz w:val="22"/>
          <w:szCs w:val="22"/>
        </w:rPr>
      </w:pPr>
      <w:r w:rsidRPr="00237C16">
        <w:rPr>
          <w:rFonts w:ascii="Arial" w:hAnsi="Arial" w:cs="Arial"/>
          <w:sz w:val="22"/>
          <w:szCs w:val="22"/>
        </w:rPr>
        <w:t>ПРЕДОСТАВЛЕНИЯ СОЦИАЛЬНЫХ УСЛУГ В СТАЦИОНАРНОЙ ФОРМЕ</w:t>
      </w:r>
    </w:p>
    <w:p w:rsidR="00F52E47" w:rsidRPr="00237C16" w:rsidRDefault="00F52E47" w:rsidP="00F52E47">
      <w:pPr>
        <w:pStyle w:val="ConsPlusTitle"/>
        <w:jc w:val="center"/>
        <w:rPr>
          <w:rFonts w:ascii="Arial" w:hAnsi="Arial" w:cs="Arial"/>
          <w:sz w:val="22"/>
          <w:szCs w:val="22"/>
        </w:rPr>
      </w:pPr>
      <w:r w:rsidRPr="00237C16">
        <w:rPr>
          <w:rFonts w:ascii="Arial" w:hAnsi="Arial" w:cs="Arial"/>
          <w:sz w:val="22"/>
          <w:szCs w:val="22"/>
        </w:rPr>
        <w:t>СОЦИАЛЬНОГО ОБСЛУЖИВАНИЯ</w:t>
      </w:r>
    </w:p>
    <w:p w:rsidR="00F52E47" w:rsidRPr="00237C16" w:rsidRDefault="00F52E47" w:rsidP="00F52E47">
      <w:pPr>
        <w:pStyle w:val="ConsPlusNormal"/>
        <w:jc w:val="center"/>
        <w:rPr>
          <w:rFonts w:ascii="Arial" w:hAnsi="Arial" w:cs="Arial"/>
          <w:sz w:val="22"/>
          <w:szCs w:val="22"/>
        </w:rPr>
      </w:pPr>
    </w:p>
    <w:p w:rsidR="00F52E47" w:rsidRPr="00237C16" w:rsidRDefault="00F52E47" w:rsidP="00F52E47">
      <w:pPr>
        <w:pStyle w:val="ConsPlusNormal"/>
        <w:jc w:val="center"/>
        <w:rPr>
          <w:rFonts w:ascii="Arial" w:hAnsi="Arial" w:cs="Arial"/>
          <w:sz w:val="22"/>
          <w:szCs w:val="22"/>
        </w:rPr>
      </w:pPr>
      <w:r w:rsidRPr="00237C16">
        <w:rPr>
          <w:rFonts w:ascii="Arial" w:hAnsi="Arial" w:cs="Arial"/>
          <w:sz w:val="22"/>
          <w:szCs w:val="22"/>
        </w:rPr>
        <w:t>Список изменяющих документов</w:t>
      </w:r>
    </w:p>
    <w:p w:rsidR="00F52E47" w:rsidRPr="00237C16" w:rsidRDefault="00F52E47" w:rsidP="00F52E47">
      <w:pPr>
        <w:pStyle w:val="ConsPlusNormal"/>
        <w:jc w:val="center"/>
        <w:rPr>
          <w:rFonts w:ascii="Arial" w:hAnsi="Arial" w:cs="Arial"/>
          <w:sz w:val="22"/>
          <w:szCs w:val="22"/>
        </w:rPr>
      </w:pPr>
      <w:proofErr w:type="gramStart"/>
      <w:r w:rsidRPr="00237C16">
        <w:rPr>
          <w:rFonts w:ascii="Arial" w:hAnsi="Arial" w:cs="Arial"/>
          <w:sz w:val="22"/>
          <w:szCs w:val="22"/>
        </w:rPr>
        <w:t>(в ред. постановлений администрации Владимирской области</w:t>
      </w:r>
      <w:proofErr w:type="gramEnd"/>
    </w:p>
    <w:p w:rsidR="00F52E47" w:rsidRPr="00237C16" w:rsidRDefault="00F52E47" w:rsidP="00F52E47">
      <w:pPr>
        <w:pStyle w:val="ConsPlusNormal"/>
        <w:jc w:val="center"/>
        <w:rPr>
          <w:rFonts w:ascii="Arial" w:hAnsi="Arial" w:cs="Arial"/>
          <w:sz w:val="22"/>
          <w:szCs w:val="22"/>
        </w:rPr>
      </w:pPr>
      <w:r w:rsidRPr="00237C16">
        <w:rPr>
          <w:rFonts w:ascii="Arial" w:hAnsi="Arial" w:cs="Arial"/>
          <w:sz w:val="22"/>
          <w:szCs w:val="22"/>
        </w:rPr>
        <w:t xml:space="preserve">от 04.02.2015 </w:t>
      </w:r>
      <w:hyperlink r:id="rId25" w:history="1">
        <w:r w:rsidRPr="00237C16">
          <w:rPr>
            <w:rFonts w:ascii="Arial" w:hAnsi="Arial" w:cs="Arial"/>
            <w:color w:val="0000FF"/>
            <w:sz w:val="22"/>
            <w:szCs w:val="22"/>
          </w:rPr>
          <w:t>N 51</w:t>
        </w:r>
      </w:hyperlink>
      <w:r w:rsidRPr="00237C16">
        <w:rPr>
          <w:rFonts w:ascii="Arial" w:hAnsi="Arial" w:cs="Arial"/>
          <w:sz w:val="22"/>
          <w:szCs w:val="22"/>
        </w:rPr>
        <w:t xml:space="preserve">, от 20.04.2015 </w:t>
      </w:r>
      <w:hyperlink r:id="rId26" w:history="1">
        <w:r w:rsidRPr="00237C16">
          <w:rPr>
            <w:rFonts w:ascii="Arial" w:hAnsi="Arial" w:cs="Arial"/>
            <w:color w:val="0000FF"/>
            <w:sz w:val="22"/>
            <w:szCs w:val="22"/>
          </w:rPr>
          <w:t>N 352</w:t>
        </w:r>
      </w:hyperlink>
      <w:r w:rsidRPr="00237C16">
        <w:rPr>
          <w:rFonts w:ascii="Arial" w:hAnsi="Arial" w:cs="Arial"/>
          <w:sz w:val="22"/>
          <w:szCs w:val="22"/>
        </w:rPr>
        <w:t xml:space="preserve">, от 05.05.2015 </w:t>
      </w:r>
      <w:hyperlink r:id="rId27" w:history="1">
        <w:r w:rsidRPr="00237C16">
          <w:rPr>
            <w:rFonts w:ascii="Arial" w:hAnsi="Arial" w:cs="Arial"/>
            <w:color w:val="0000FF"/>
            <w:sz w:val="22"/>
            <w:szCs w:val="22"/>
          </w:rPr>
          <w:t>N 424</w:t>
        </w:r>
      </w:hyperlink>
      <w:r w:rsidRPr="00237C16">
        <w:rPr>
          <w:rFonts w:ascii="Arial" w:hAnsi="Arial" w:cs="Arial"/>
          <w:sz w:val="22"/>
          <w:szCs w:val="22"/>
        </w:rPr>
        <w:t>,</w:t>
      </w:r>
    </w:p>
    <w:p w:rsidR="00F52E47" w:rsidRPr="00237C16" w:rsidRDefault="00F52E47" w:rsidP="00F52E47">
      <w:pPr>
        <w:pStyle w:val="ConsPlusNormal"/>
        <w:jc w:val="center"/>
        <w:rPr>
          <w:rFonts w:ascii="Arial" w:hAnsi="Arial" w:cs="Arial"/>
          <w:sz w:val="22"/>
          <w:szCs w:val="22"/>
        </w:rPr>
      </w:pPr>
      <w:r w:rsidRPr="00237C16">
        <w:rPr>
          <w:rFonts w:ascii="Arial" w:hAnsi="Arial" w:cs="Arial"/>
          <w:sz w:val="22"/>
          <w:szCs w:val="22"/>
        </w:rPr>
        <w:t xml:space="preserve">от 05.11.2015 </w:t>
      </w:r>
      <w:hyperlink r:id="rId28" w:history="1">
        <w:r w:rsidRPr="00237C16">
          <w:rPr>
            <w:rFonts w:ascii="Arial" w:hAnsi="Arial" w:cs="Arial"/>
            <w:color w:val="0000FF"/>
            <w:sz w:val="22"/>
            <w:szCs w:val="22"/>
          </w:rPr>
          <w:t>N 1107</w:t>
        </w:r>
      </w:hyperlink>
      <w:r w:rsidRPr="00237C16">
        <w:rPr>
          <w:rFonts w:ascii="Arial" w:hAnsi="Arial" w:cs="Arial"/>
          <w:sz w:val="22"/>
          <w:szCs w:val="22"/>
        </w:rPr>
        <w:t>)</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jc w:val="center"/>
        <w:outlineLvl w:val="1"/>
        <w:rPr>
          <w:rFonts w:ascii="Arial" w:hAnsi="Arial" w:cs="Arial"/>
          <w:sz w:val="22"/>
          <w:szCs w:val="22"/>
        </w:rPr>
      </w:pPr>
      <w:r w:rsidRPr="00237C16">
        <w:rPr>
          <w:rFonts w:ascii="Arial" w:hAnsi="Arial" w:cs="Arial"/>
          <w:sz w:val="22"/>
          <w:szCs w:val="22"/>
        </w:rPr>
        <w:t>I. Общие положения</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ind w:firstLine="540"/>
        <w:jc w:val="both"/>
        <w:rPr>
          <w:rFonts w:ascii="Arial" w:hAnsi="Arial" w:cs="Arial"/>
          <w:sz w:val="22"/>
          <w:szCs w:val="22"/>
        </w:rPr>
      </w:pPr>
      <w:r w:rsidRPr="00237C16">
        <w:rPr>
          <w:rFonts w:ascii="Arial" w:hAnsi="Arial" w:cs="Arial"/>
          <w:sz w:val="22"/>
          <w:szCs w:val="22"/>
        </w:rPr>
        <w:t xml:space="preserve">1. Настоящий Порядок предоставления социальных услуг (далее - Порядок) определяет правила предоставления социальных услуг в стационарной форме в соответствии с </w:t>
      </w:r>
      <w:hyperlink r:id="rId29" w:history="1">
        <w:r w:rsidRPr="00237C16">
          <w:rPr>
            <w:rFonts w:ascii="Arial" w:hAnsi="Arial" w:cs="Arial"/>
            <w:color w:val="0000FF"/>
            <w:sz w:val="22"/>
            <w:szCs w:val="22"/>
          </w:rPr>
          <w:t>пунктом 10 статьи 8</w:t>
        </w:r>
      </w:hyperlink>
      <w:r w:rsidRPr="00237C16">
        <w:rPr>
          <w:rFonts w:ascii="Arial" w:hAnsi="Arial" w:cs="Arial"/>
          <w:sz w:val="22"/>
          <w:szCs w:val="22"/>
        </w:rPr>
        <w:t xml:space="preserve">, </w:t>
      </w:r>
      <w:hyperlink r:id="rId30" w:history="1">
        <w:r w:rsidRPr="00237C16">
          <w:rPr>
            <w:rFonts w:ascii="Arial" w:hAnsi="Arial" w:cs="Arial"/>
            <w:color w:val="0000FF"/>
            <w:sz w:val="22"/>
            <w:szCs w:val="22"/>
          </w:rPr>
          <w:t>статьей 27</w:t>
        </w:r>
      </w:hyperlink>
      <w:r w:rsidRPr="00237C16">
        <w:rPr>
          <w:rFonts w:ascii="Arial" w:hAnsi="Arial" w:cs="Arial"/>
          <w:sz w:val="22"/>
          <w:szCs w:val="22"/>
        </w:rPr>
        <w:t xml:space="preserve"> Федерального закона от 28 декабря 2013 г. N 442-ФЗ "Об основах социального обслуживания граждан в Российской Федерации".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Настоящий Порядок обязателен для исполнения поставщиками социальных услуг.</w:t>
      </w:r>
    </w:p>
    <w:p w:rsidR="00F52E47" w:rsidRPr="00237C16" w:rsidRDefault="00F52E47" w:rsidP="00F52E47">
      <w:pPr>
        <w:pStyle w:val="ConsPlusNormal"/>
        <w:spacing w:before="200"/>
        <w:ind w:firstLine="540"/>
        <w:jc w:val="both"/>
        <w:rPr>
          <w:rFonts w:ascii="Arial" w:hAnsi="Arial" w:cs="Arial"/>
          <w:sz w:val="22"/>
          <w:szCs w:val="22"/>
        </w:rPr>
      </w:pPr>
      <w:bookmarkStart w:id="9" w:name="P325"/>
      <w:bookmarkEnd w:id="9"/>
      <w:r w:rsidRPr="00237C16">
        <w:rPr>
          <w:rFonts w:ascii="Arial" w:hAnsi="Arial" w:cs="Arial"/>
          <w:sz w:val="22"/>
          <w:szCs w:val="22"/>
        </w:rPr>
        <w:t>Настоящий Порядок не распространяется на предоставление жилых помещений, предоставление социальных и иных услуг в ГБУСО ВО "Владимирский областной специальный дом для ветеранов".</w:t>
      </w:r>
    </w:p>
    <w:p w:rsidR="00F52E47" w:rsidRPr="00237C16" w:rsidRDefault="00F52E47" w:rsidP="00F52E47">
      <w:pPr>
        <w:pStyle w:val="ConsPlusNormal"/>
        <w:jc w:val="both"/>
        <w:rPr>
          <w:rFonts w:ascii="Arial" w:hAnsi="Arial" w:cs="Arial"/>
          <w:sz w:val="22"/>
          <w:szCs w:val="22"/>
        </w:rPr>
      </w:pPr>
      <w:r w:rsidRPr="00237C16">
        <w:rPr>
          <w:rFonts w:ascii="Arial" w:hAnsi="Arial" w:cs="Arial"/>
          <w:sz w:val="22"/>
          <w:szCs w:val="22"/>
        </w:rPr>
        <w:t>(</w:t>
      </w:r>
      <w:proofErr w:type="gramStart"/>
      <w:r w:rsidRPr="00237C16">
        <w:rPr>
          <w:rFonts w:ascii="Arial" w:hAnsi="Arial" w:cs="Arial"/>
          <w:sz w:val="22"/>
          <w:szCs w:val="22"/>
        </w:rPr>
        <w:t>а</w:t>
      </w:r>
      <w:proofErr w:type="gramEnd"/>
      <w:r w:rsidRPr="00237C16">
        <w:rPr>
          <w:rFonts w:ascii="Arial" w:hAnsi="Arial" w:cs="Arial"/>
          <w:sz w:val="22"/>
          <w:szCs w:val="22"/>
        </w:rPr>
        <w:t xml:space="preserve">бзац введен </w:t>
      </w:r>
      <w:hyperlink r:id="rId31" w:history="1">
        <w:r w:rsidRPr="00237C16">
          <w:rPr>
            <w:rFonts w:ascii="Arial" w:hAnsi="Arial" w:cs="Arial"/>
            <w:color w:val="0000FF"/>
            <w:sz w:val="22"/>
            <w:szCs w:val="22"/>
          </w:rPr>
          <w:t>постановлением</w:t>
        </w:r>
      </w:hyperlink>
      <w:r w:rsidRPr="00237C16">
        <w:rPr>
          <w:rFonts w:ascii="Arial" w:hAnsi="Arial" w:cs="Arial"/>
          <w:sz w:val="22"/>
          <w:szCs w:val="22"/>
        </w:rPr>
        <w:t xml:space="preserve"> администрации Владимирской области от 04.02.2015 N 51)</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2. Социальное обслуживание в стационарной форме включает в себя предоставление социальных услуг гражданам, признанным нуждающимися в социальном обслуживании, и направлено на улучшение условий их жизнедеятельности.</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jc w:val="center"/>
        <w:outlineLvl w:val="1"/>
        <w:rPr>
          <w:rFonts w:ascii="Arial" w:hAnsi="Arial" w:cs="Arial"/>
          <w:sz w:val="22"/>
          <w:szCs w:val="22"/>
        </w:rPr>
      </w:pPr>
      <w:r w:rsidRPr="00237C16">
        <w:rPr>
          <w:rFonts w:ascii="Arial" w:hAnsi="Arial" w:cs="Arial"/>
          <w:sz w:val="22"/>
          <w:szCs w:val="22"/>
        </w:rPr>
        <w:t>II. Порядок обращения за получением социальных услуг</w:t>
      </w:r>
    </w:p>
    <w:p w:rsidR="00F52E47" w:rsidRPr="00237C16" w:rsidRDefault="00F52E47" w:rsidP="00F52E47">
      <w:pPr>
        <w:pStyle w:val="ConsPlusNormal"/>
        <w:jc w:val="center"/>
        <w:rPr>
          <w:rFonts w:ascii="Arial" w:hAnsi="Arial" w:cs="Arial"/>
          <w:sz w:val="22"/>
          <w:szCs w:val="22"/>
        </w:rPr>
      </w:pPr>
      <w:r w:rsidRPr="00237C16">
        <w:rPr>
          <w:rFonts w:ascii="Arial" w:hAnsi="Arial" w:cs="Arial"/>
          <w:sz w:val="22"/>
          <w:szCs w:val="22"/>
        </w:rPr>
        <w:t>в стационарной форме социального обслуживания</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ind w:firstLine="540"/>
        <w:jc w:val="both"/>
        <w:rPr>
          <w:rFonts w:ascii="Arial" w:hAnsi="Arial" w:cs="Arial"/>
          <w:sz w:val="22"/>
          <w:szCs w:val="22"/>
        </w:rPr>
      </w:pPr>
      <w:r w:rsidRPr="00237C16">
        <w:rPr>
          <w:rFonts w:ascii="Arial" w:hAnsi="Arial" w:cs="Arial"/>
          <w:sz w:val="22"/>
          <w:szCs w:val="22"/>
        </w:rPr>
        <w:t>3. Для организации оказания гражданину своевременной адресной социальной помощи уполномоченный орган Владимирской области определяет необходимые гражданину виды социальных услуг, предоставляемые в стационарной форме социального обслуживания, учитывает нуждаемость гражданина в получении таких социальных услуг, характер обстоятельств, которые ухудшают или могут ухудшить условия его жизнедеятельности.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4. Основанием для предоставления социальных услуг в стационарной форме социального обслуживания является обращение гражданина (его законного представителя) к поставщику социальных услуг за предоставлением социального обслуживания в стационарной форме социального обслуживания.</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Обратиться с заявлением на получение социальных услуг в стационарной форме социального обслуживания могут граждане Российской Федерации, иностранные граждане и лица без гражданства, постоянно проживающие на территории Российской Федерации, беженцы, которые признаны нуждающимися в стационарном социальном обслуживании (далее - получатели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xml:space="preserve">Абзац исключен. - </w:t>
      </w:r>
      <w:hyperlink r:id="rId32" w:history="1">
        <w:r w:rsidRPr="00237C16">
          <w:rPr>
            <w:rFonts w:ascii="Arial" w:hAnsi="Arial" w:cs="Arial"/>
            <w:color w:val="0000FF"/>
            <w:sz w:val="22"/>
            <w:szCs w:val="22"/>
          </w:rPr>
          <w:t>Постановление</w:t>
        </w:r>
      </w:hyperlink>
      <w:r w:rsidRPr="00237C16">
        <w:rPr>
          <w:rFonts w:ascii="Arial" w:hAnsi="Arial" w:cs="Arial"/>
          <w:sz w:val="22"/>
          <w:szCs w:val="22"/>
        </w:rPr>
        <w:t xml:space="preserve"> администрации Владимирской области от 20.04.2015 N 352.</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Получатели социальных услуг могут участвовать в правоотношениях по получению социальных услуг лично либо через законного представителя. При этом личное участие получателей социальных услуг не лишает их права иметь законного представителя, равно как и участие законного представителя не лишает получателей социальных услуг права на личное участие в правоотношениях по получению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5. Для получения социального обслуживания в стационарной форме социального обслуживания получатель социальных услуг (его законный представитель) вправе выбрать поставщика социальных услуг, оказывающего социальные услуги в такой форме.</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jc w:val="center"/>
        <w:outlineLvl w:val="1"/>
        <w:rPr>
          <w:rFonts w:ascii="Arial" w:hAnsi="Arial" w:cs="Arial"/>
          <w:sz w:val="22"/>
          <w:szCs w:val="22"/>
        </w:rPr>
      </w:pPr>
      <w:r w:rsidRPr="00237C16">
        <w:rPr>
          <w:rFonts w:ascii="Arial" w:hAnsi="Arial" w:cs="Arial"/>
          <w:sz w:val="22"/>
          <w:szCs w:val="22"/>
        </w:rPr>
        <w:t>III. Стандарт социальных услуг в стационарной форме</w:t>
      </w:r>
    </w:p>
    <w:p w:rsidR="00F52E47" w:rsidRPr="00237C16" w:rsidRDefault="00F52E47" w:rsidP="00F52E47">
      <w:pPr>
        <w:pStyle w:val="ConsPlusNormal"/>
        <w:jc w:val="center"/>
        <w:rPr>
          <w:rFonts w:ascii="Arial" w:hAnsi="Arial" w:cs="Arial"/>
          <w:sz w:val="22"/>
          <w:szCs w:val="22"/>
        </w:rPr>
      </w:pPr>
      <w:r w:rsidRPr="00237C16">
        <w:rPr>
          <w:rFonts w:ascii="Arial" w:hAnsi="Arial" w:cs="Arial"/>
          <w:sz w:val="22"/>
          <w:szCs w:val="22"/>
        </w:rPr>
        <w:t>социального обслуживания</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ind w:firstLine="540"/>
        <w:jc w:val="both"/>
        <w:rPr>
          <w:rFonts w:ascii="Arial" w:hAnsi="Arial" w:cs="Arial"/>
          <w:sz w:val="22"/>
          <w:szCs w:val="22"/>
        </w:rPr>
      </w:pPr>
      <w:r w:rsidRPr="00237C16">
        <w:rPr>
          <w:rFonts w:ascii="Arial" w:hAnsi="Arial" w:cs="Arial"/>
          <w:sz w:val="22"/>
          <w:szCs w:val="22"/>
        </w:rPr>
        <w:t xml:space="preserve">6. Социальное обслуживание в стационарной форме включает в себя предоставление получателем социальных услуг жилого помещения, а также помещений для оказания видов социальных услуг, предусмотренных положениями Федерального </w:t>
      </w:r>
      <w:hyperlink r:id="rId33" w:history="1">
        <w:r w:rsidRPr="00237C16">
          <w:rPr>
            <w:rFonts w:ascii="Arial" w:hAnsi="Arial" w:cs="Arial"/>
            <w:color w:val="0000FF"/>
            <w:sz w:val="22"/>
            <w:szCs w:val="22"/>
          </w:rPr>
          <w:t>закона</w:t>
        </w:r>
      </w:hyperlink>
      <w:r w:rsidRPr="00237C16">
        <w:rPr>
          <w:rFonts w:ascii="Arial" w:hAnsi="Arial" w:cs="Arial"/>
          <w:sz w:val="22"/>
          <w:szCs w:val="22"/>
        </w:rPr>
        <w:t xml:space="preserve"> от 28 декабря 2013 г. N 442-ФЗ "Об основах социального обслуживания граждан в Российской Федерации".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7. Предоставление социальных услуг в стационарной форме социального обслуживания включает в себя предоставление получателю следующих видов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социально-бытовые, направленные на поддержание жизнедеятельности получателей социальных услуг в быту;</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социально-трудовые, направленные на оказание помощи в трудоустройстве и в решении других проблем, связанных с трудовой адаптацией;</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8. Социальные услуги в стационарной форме предоставляются их получателям при постоянном, временном (на срок, определенный индивидуальной программой предоставления социальных услуг) или пятидневном (в неделю) круглосуточном проживании в организации социального обслуживания.</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9. Подушевой норматив финансирования социальных услуг в стационарной форме устанавливается в соответствии с методикой расчета подушевых нормативов финансирования социальных услуг, утверждаемой нормативным правовым актом Владимирской области.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10. Результатом предоставления социальных услуг в стационарной форме социального обслуживания является улучшение условий жизнедеятельности получателя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11. Основными факторами, определяющими качество услуг, предоставляемых получателям социальных услуг в стационарной форме социального обслуживания, являются:</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адресность предоставления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приближенность поставщиков социальных услуг к месту жительства получателей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достаточность количества поставщиков социальных услуг для обеспечения потребностей граждан в социальном обслуживании;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достаточность финансовых, материально-технических, кадровых и информационных ресурсов у поставщиков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непрерывное повышение качества социальных услуг и эффективность их предоставления.</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12. При оценке качества услуги используют следующие критерии: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а) полнота предоставления социальной услуги в соответствии с требованиями законодательства, в том числе исходя из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б) своевременность предоставления социальной услуги, в том числе исходя из степени нуждаемости получателя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в) результативность (эффективность) предоставления социальной услуги (улучшение условий жизнедеятельности получателя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13. Качество социальных услуг, оказываемых в стационарной форме социального обслуживания, по видам социальных услуг оценивается совокупно исходя из объема предоставляемых социальных услуг, сроков предоставления социальных услуг, иных критериев, позволяющих оценить качество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14. Показатели качества социальных услуг, оказываемых в стационарной форме социального обслуживания, по видам социальных услуг и оценка результатов предоставления социальных услуг поставщиками социальных услуг определяются по результатам предоставления социальных услуг применительно к конкретному получателю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xml:space="preserve">15. </w:t>
      </w:r>
      <w:proofErr w:type="gramStart"/>
      <w:r w:rsidRPr="00237C16">
        <w:rPr>
          <w:rFonts w:ascii="Arial" w:hAnsi="Arial" w:cs="Arial"/>
          <w:sz w:val="22"/>
          <w:szCs w:val="22"/>
        </w:rPr>
        <w:t>Контроль за</w:t>
      </w:r>
      <w:proofErr w:type="gramEnd"/>
      <w:r w:rsidRPr="00237C16">
        <w:rPr>
          <w:rFonts w:ascii="Arial" w:hAnsi="Arial" w:cs="Arial"/>
          <w:sz w:val="22"/>
          <w:szCs w:val="22"/>
        </w:rPr>
        <w:t xml:space="preserve"> предоставлением социальных услуг, оказываемых в стационарной форме социального обслуживания, осуществляется в соответствии с положениями Федерального </w:t>
      </w:r>
      <w:hyperlink r:id="rId34" w:history="1">
        <w:r w:rsidRPr="00237C16">
          <w:rPr>
            <w:rFonts w:ascii="Arial" w:hAnsi="Arial" w:cs="Arial"/>
            <w:color w:val="0000FF"/>
            <w:sz w:val="22"/>
            <w:szCs w:val="22"/>
          </w:rPr>
          <w:t>закона</w:t>
        </w:r>
      </w:hyperlink>
      <w:r w:rsidRPr="00237C16">
        <w:rPr>
          <w:rFonts w:ascii="Arial" w:hAnsi="Arial" w:cs="Arial"/>
          <w:sz w:val="22"/>
          <w:szCs w:val="22"/>
        </w:rPr>
        <w:t xml:space="preserve"> от 28 декабря 2013 г. N 442-ФЗ "Об основах социального обслуживания граждан в Российской Федерации".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xml:space="preserve">16. Социальные услуги в стационарной форме социального обслуживания предоставляются получателю социальных услуг в соответствии с индивидуальной программой на основании договора о предоставлении социальных услуг, заключенного с получателем социальных услуг (его законным представителем) в течение суток </w:t>
      </w:r>
      <w:proofErr w:type="gramStart"/>
      <w:r w:rsidRPr="00237C16">
        <w:rPr>
          <w:rFonts w:ascii="Arial" w:hAnsi="Arial" w:cs="Arial"/>
          <w:sz w:val="22"/>
          <w:szCs w:val="22"/>
        </w:rPr>
        <w:t>с даты представления</w:t>
      </w:r>
      <w:proofErr w:type="gramEnd"/>
      <w:r w:rsidRPr="00237C16">
        <w:rPr>
          <w:rFonts w:ascii="Arial" w:hAnsi="Arial" w:cs="Arial"/>
          <w:sz w:val="22"/>
          <w:szCs w:val="22"/>
        </w:rPr>
        <w:t xml:space="preserve"> индивидуальной программы поставщику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xml:space="preserve">Форма договора о предоставлении социальных услуг должна соответствовать примерной форме договора о предоставлении социальных услуг, утверждаемой уполномоченным федеральным органом исполнительной власти в соответствии с положениями Федерального </w:t>
      </w:r>
      <w:hyperlink r:id="rId35" w:history="1">
        <w:r w:rsidRPr="00237C16">
          <w:rPr>
            <w:rFonts w:ascii="Arial" w:hAnsi="Arial" w:cs="Arial"/>
            <w:color w:val="0000FF"/>
            <w:sz w:val="22"/>
            <w:szCs w:val="22"/>
          </w:rPr>
          <w:t>закона</w:t>
        </w:r>
      </w:hyperlink>
      <w:r w:rsidRPr="00237C16">
        <w:rPr>
          <w:rFonts w:ascii="Arial" w:hAnsi="Arial" w:cs="Arial"/>
          <w:sz w:val="22"/>
          <w:szCs w:val="22"/>
        </w:rPr>
        <w:t xml:space="preserve"> от 28 декабря 2013 г. N 442-ФЗ "Об основах социального обслуживания граждан в Российской Федерации".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xml:space="preserve">17. </w:t>
      </w:r>
      <w:proofErr w:type="gramStart"/>
      <w:r w:rsidRPr="00237C16">
        <w:rPr>
          <w:rFonts w:ascii="Arial" w:hAnsi="Arial" w:cs="Arial"/>
          <w:sz w:val="22"/>
          <w:szCs w:val="22"/>
        </w:rPr>
        <w:t>При заключении договора о предоставлении социальных услуг в стационарной форме социального обслуживания получатель социальных услуг (его законный представитель) должен быть ознакомлен с условиями предоставления социального обслуживания в стационарной форме у поставщика социальных услуг, правилами внутреннего распорядка организации социального обслуживания - поставщика социальных услуг, получить информацию о своих правах, обязанностях, о видах социальных услуг, которые будут ему предоставлены, сроках, порядке их предоставления</w:t>
      </w:r>
      <w:proofErr w:type="gramEnd"/>
      <w:r w:rsidRPr="00237C16">
        <w:rPr>
          <w:rFonts w:ascii="Arial" w:hAnsi="Arial" w:cs="Arial"/>
          <w:sz w:val="22"/>
          <w:szCs w:val="22"/>
        </w:rPr>
        <w:t>, стоимости оказания этих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xml:space="preserve">18. При получении услуг в стационарной форме социального обслуживания получатели социальных услуг имеют право </w:t>
      </w:r>
      <w:proofErr w:type="gramStart"/>
      <w:r w:rsidRPr="00237C16">
        <w:rPr>
          <w:rFonts w:ascii="Arial" w:hAnsi="Arial" w:cs="Arial"/>
          <w:sz w:val="22"/>
          <w:szCs w:val="22"/>
        </w:rPr>
        <w:t>на</w:t>
      </w:r>
      <w:proofErr w:type="gramEnd"/>
      <w:r w:rsidRPr="00237C16">
        <w:rPr>
          <w:rFonts w:ascii="Arial" w:hAnsi="Arial" w:cs="Arial"/>
          <w:sz w:val="22"/>
          <w:szCs w:val="22"/>
        </w:rPr>
        <w:t>:</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уважительное и гуманное отношение;</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выбор поставщика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получение информации о своих правах, обязанностях и условиях оказания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отказ от предоставления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конфиденциальность информации личного характера, ставшей известной при оказании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защиту своих прав и законных интересов, в том числе в судебном порядке.</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19. Получатель социальных услуг в стационарной форме социального обслуживания обязан своевременно информировать поставщика социальных услуг об изменении обстоятельств, обусловливающих потребность в предоставлении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20. Поставщиком социальных услуг в стационарной форме должны быть обеспечены:</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5) оказание иных видов посторонней помощи.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21. Поставщик социальных услуг вправе отказать в предоставлении социальных услуг в стационарной форме социального обслуживания, в том числе временно, в связи с наличием медицинских противопоказаний при наличии соответствующего заключения уполномоченной медицинской организации.</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jc w:val="center"/>
        <w:outlineLvl w:val="1"/>
        <w:rPr>
          <w:rFonts w:ascii="Arial" w:hAnsi="Arial" w:cs="Arial"/>
          <w:sz w:val="22"/>
          <w:szCs w:val="22"/>
        </w:rPr>
      </w:pPr>
      <w:r w:rsidRPr="00237C16">
        <w:rPr>
          <w:rFonts w:ascii="Arial" w:hAnsi="Arial" w:cs="Arial"/>
          <w:sz w:val="22"/>
          <w:szCs w:val="22"/>
        </w:rPr>
        <w:t>IV. Правила предоставления социальных услуг</w:t>
      </w:r>
    </w:p>
    <w:p w:rsidR="00F52E47" w:rsidRPr="00237C16" w:rsidRDefault="00F52E47" w:rsidP="00F52E47">
      <w:pPr>
        <w:pStyle w:val="ConsPlusNormal"/>
        <w:jc w:val="center"/>
        <w:rPr>
          <w:rFonts w:ascii="Arial" w:hAnsi="Arial" w:cs="Arial"/>
          <w:sz w:val="22"/>
          <w:szCs w:val="22"/>
        </w:rPr>
      </w:pPr>
      <w:r w:rsidRPr="00237C16">
        <w:rPr>
          <w:rFonts w:ascii="Arial" w:hAnsi="Arial" w:cs="Arial"/>
          <w:sz w:val="22"/>
          <w:szCs w:val="22"/>
        </w:rPr>
        <w:t>в стационарной форме социального обслуживания</w:t>
      </w:r>
    </w:p>
    <w:p w:rsidR="00F52E47" w:rsidRPr="00237C16" w:rsidRDefault="00F52E47" w:rsidP="00F52E47">
      <w:pPr>
        <w:pStyle w:val="ConsPlusNormal"/>
        <w:jc w:val="center"/>
        <w:rPr>
          <w:rFonts w:ascii="Arial" w:hAnsi="Arial" w:cs="Arial"/>
          <w:sz w:val="22"/>
          <w:szCs w:val="22"/>
        </w:rPr>
      </w:pPr>
      <w:r w:rsidRPr="00237C16">
        <w:rPr>
          <w:rFonts w:ascii="Arial" w:hAnsi="Arial" w:cs="Arial"/>
          <w:sz w:val="22"/>
          <w:szCs w:val="22"/>
        </w:rPr>
        <w:t>бесплатно либо за плату или частичную плату</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ind w:firstLine="540"/>
        <w:jc w:val="both"/>
        <w:rPr>
          <w:rFonts w:ascii="Arial" w:hAnsi="Arial" w:cs="Arial"/>
          <w:sz w:val="22"/>
          <w:szCs w:val="22"/>
        </w:rPr>
      </w:pPr>
      <w:r w:rsidRPr="00237C16">
        <w:rPr>
          <w:rFonts w:ascii="Arial" w:hAnsi="Arial" w:cs="Arial"/>
          <w:sz w:val="22"/>
          <w:szCs w:val="22"/>
        </w:rPr>
        <w:t>22. Социальные услуги в стационарной форме социального обслуживания предоставляются бесплатно, за плату или частичную плату.</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23. Социальные услуги в стационарной форме социального обслуживания предоставляются бесплатно:</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несовершеннолетним детям;</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лицам, пострадавшим в результате чрезвычайных ситуаций, вооруженных межнациональных (межэтнических) конфликтов;</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участникам и инвалидам Великой Отечественной войны;</w:t>
      </w:r>
    </w:p>
    <w:p w:rsidR="00F52E47" w:rsidRPr="00237C16" w:rsidRDefault="00F52E47" w:rsidP="00F52E47">
      <w:pPr>
        <w:pStyle w:val="ConsPlusNormal"/>
        <w:jc w:val="both"/>
        <w:rPr>
          <w:rFonts w:ascii="Arial" w:hAnsi="Arial" w:cs="Arial"/>
          <w:sz w:val="22"/>
          <w:szCs w:val="22"/>
        </w:rPr>
      </w:pPr>
      <w:r w:rsidRPr="00237C16">
        <w:rPr>
          <w:rFonts w:ascii="Arial" w:hAnsi="Arial" w:cs="Arial"/>
          <w:sz w:val="22"/>
          <w:szCs w:val="22"/>
        </w:rPr>
        <w:t xml:space="preserve">(в ред. </w:t>
      </w:r>
      <w:hyperlink r:id="rId36" w:history="1">
        <w:r w:rsidRPr="00237C16">
          <w:rPr>
            <w:rFonts w:ascii="Arial" w:hAnsi="Arial" w:cs="Arial"/>
            <w:color w:val="0000FF"/>
            <w:sz w:val="22"/>
            <w:szCs w:val="22"/>
          </w:rPr>
          <w:t>постановления</w:t>
        </w:r>
      </w:hyperlink>
      <w:r w:rsidRPr="00237C16">
        <w:rPr>
          <w:rFonts w:ascii="Arial" w:hAnsi="Arial" w:cs="Arial"/>
          <w:sz w:val="22"/>
          <w:szCs w:val="22"/>
        </w:rPr>
        <w:t xml:space="preserve"> администрации Владимирской области от 05.05.2015 N 424)</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лицам, проживающим в отделениях помощи женщинам, оказавшимся в трудной жизненной ситуации, организаций социального обслуживания.</w:t>
      </w:r>
    </w:p>
    <w:p w:rsidR="00F52E47" w:rsidRPr="00237C16" w:rsidRDefault="00F52E47" w:rsidP="00F52E47">
      <w:pPr>
        <w:pStyle w:val="ConsPlusNormal"/>
        <w:jc w:val="both"/>
        <w:rPr>
          <w:rFonts w:ascii="Arial" w:hAnsi="Arial" w:cs="Arial"/>
          <w:sz w:val="22"/>
          <w:szCs w:val="22"/>
        </w:rPr>
      </w:pPr>
      <w:r w:rsidRPr="00237C16">
        <w:rPr>
          <w:rFonts w:ascii="Arial" w:hAnsi="Arial" w:cs="Arial"/>
          <w:sz w:val="22"/>
          <w:szCs w:val="22"/>
        </w:rPr>
        <w:t xml:space="preserve">(абзац введен </w:t>
      </w:r>
      <w:hyperlink r:id="rId37" w:history="1">
        <w:r w:rsidRPr="00237C16">
          <w:rPr>
            <w:rFonts w:ascii="Arial" w:hAnsi="Arial" w:cs="Arial"/>
            <w:color w:val="0000FF"/>
            <w:sz w:val="22"/>
            <w:szCs w:val="22"/>
          </w:rPr>
          <w:t>постановлением</w:t>
        </w:r>
      </w:hyperlink>
      <w:r w:rsidRPr="00237C16">
        <w:rPr>
          <w:rFonts w:ascii="Arial" w:hAnsi="Arial" w:cs="Arial"/>
          <w:sz w:val="22"/>
          <w:szCs w:val="22"/>
        </w:rPr>
        <w:t xml:space="preserve"> администрации Владимирской области от 05.05.2015 N 424)</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24. Иным категориям получателей социальные услуги в стационарной форме социального обслуживания предоставляются за плату или частичную плату.</w:t>
      </w:r>
    </w:p>
    <w:p w:rsidR="00F52E47" w:rsidRPr="00237C16" w:rsidRDefault="00F52E47" w:rsidP="00F52E47">
      <w:pPr>
        <w:pStyle w:val="ConsPlusNormal"/>
        <w:spacing w:before="200"/>
        <w:ind w:firstLine="540"/>
        <w:jc w:val="both"/>
        <w:rPr>
          <w:rFonts w:ascii="Arial" w:hAnsi="Arial" w:cs="Arial"/>
          <w:sz w:val="22"/>
          <w:szCs w:val="22"/>
        </w:rPr>
      </w:pPr>
      <w:proofErr w:type="gramStart"/>
      <w:r w:rsidRPr="00237C16">
        <w:rPr>
          <w:rFonts w:ascii="Arial" w:hAnsi="Arial" w:cs="Arial"/>
          <w:sz w:val="22"/>
          <w:szCs w:val="22"/>
        </w:rPr>
        <w:t xml:space="preserve">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положениями Федерального </w:t>
      </w:r>
      <w:hyperlink r:id="rId38" w:history="1">
        <w:r w:rsidRPr="00237C16">
          <w:rPr>
            <w:rFonts w:ascii="Arial" w:hAnsi="Arial" w:cs="Arial"/>
            <w:color w:val="0000FF"/>
            <w:sz w:val="22"/>
            <w:szCs w:val="22"/>
          </w:rPr>
          <w:t>закона</w:t>
        </w:r>
      </w:hyperlink>
      <w:r w:rsidRPr="00237C16">
        <w:rPr>
          <w:rFonts w:ascii="Arial" w:hAnsi="Arial" w:cs="Arial"/>
          <w:sz w:val="22"/>
          <w:szCs w:val="22"/>
        </w:rPr>
        <w:t xml:space="preserve"> от 28 декабря 2013 г. N 442-ФЗ "Об основах социального обслуживания граждан в Российской Федерации".</w:t>
      </w:r>
      <w:proofErr w:type="gramEnd"/>
    </w:p>
    <w:p w:rsidR="00F52E47" w:rsidRPr="00237C16" w:rsidRDefault="00F52E47" w:rsidP="00F52E47">
      <w:pPr>
        <w:pStyle w:val="ConsPlusNormal"/>
        <w:jc w:val="both"/>
        <w:rPr>
          <w:rFonts w:ascii="Arial" w:hAnsi="Arial" w:cs="Arial"/>
          <w:sz w:val="22"/>
          <w:szCs w:val="22"/>
        </w:rPr>
      </w:pPr>
      <w:r w:rsidRPr="00237C16">
        <w:rPr>
          <w:rFonts w:ascii="Arial" w:hAnsi="Arial" w:cs="Arial"/>
          <w:sz w:val="22"/>
          <w:szCs w:val="22"/>
        </w:rPr>
        <w:t>(</w:t>
      </w:r>
      <w:proofErr w:type="gramStart"/>
      <w:r w:rsidRPr="00237C16">
        <w:rPr>
          <w:rFonts w:ascii="Arial" w:hAnsi="Arial" w:cs="Arial"/>
          <w:sz w:val="22"/>
          <w:szCs w:val="22"/>
        </w:rPr>
        <w:t>в</w:t>
      </w:r>
      <w:proofErr w:type="gramEnd"/>
      <w:r w:rsidRPr="00237C16">
        <w:rPr>
          <w:rFonts w:ascii="Arial" w:hAnsi="Arial" w:cs="Arial"/>
          <w:sz w:val="22"/>
          <w:szCs w:val="22"/>
        </w:rPr>
        <w:t xml:space="preserve"> ред. </w:t>
      </w:r>
      <w:hyperlink r:id="rId39" w:history="1">
        <w:r w:rsidRPr="00237C16">
          <w:rPr>
            <w:rFonts w:ascii="Arial" w:hAnsi="Arial" w:cs="Arial"/>
            <w:color w:val="0000FF"/>
            <w:sz w:val="22"/>
            <w:szCs w:val="22"/>
          </w:rPr>
          <w:t>постановления</w:t>
        </w:r>
      </w:hyperlink>
      <w:r w:rsidRPr="00237C16">
        <w:rPr>
          <w:rFonts w:ascii="Arial" w:hAnsi="Arial" w:cs="Arial"/>
          <w:sz w:val="22"/>
          <w:szCs w:val="22"/>
        </w:rPr>
        <w:t xml:space="preserve"> администрации Владимирской области от 04.02.2015 N 51)</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25. Порядок утверждения тарифов на социальные услуги на основании подушевых нормативов финансирования социальных услуг устанавливается нормативным правовым актом Владимирской области.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26. Плата за предоставление социальных услуг производится в соответствии с договором о предоставлении социальных услуг, заключенным между получателем социальных услуг (его законным представителем) и поставщиком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xml:space="preserve">Изменение и расторжение договора о социальном обслуживании осуществляется в соответствии с Гражданским </w:t>
      </w:r>
      <w:hyperlink r:id="rId40" w:history="1">
        <w:r w:rsidRPr="00237C16">
          <w:rPr>
            <w:rFonts w:ascii="Arial" w:hAnsi="Arial" w:cs="Arial"/>
            <w:color w:val="0000FF"/>
            <w:sz w:val="22"/>
            <w:szCs w:val="22"/>
          </w:rPr>
          <w:t>кодексом</w:t>
        </w:r>
      </w:hyperlink>
      <w:r w:rsidRPr="00237C16">
        <w:rPr>
          <w:rFonts w:ascii="Arial" w:hAnsi="Arial" w:cs="Arial"/>
          <w:sz w:val="22"/>
          <w:szCs w:val="22"/>
        </w:rPr>
        <w:t xml:space="preserve"> Российской Федерации.</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jc w:val="center"/>
        <w:outlineLvl w:val="1"/>
        <w:rPr>
          <w:rFonts w:ascii="Arial" w:hAnsi="Arial" w:cs="Arial"/>
          <w:sz w:val="22"/>
          <w:szCs w:val="22"/>
        </w:rPr>
      </w:pPr>
      <w:r w:rsidRPr="00237C16">
        <w:rPr>
          <w:rFonts w:ascii="Arial" w:hAnsi="Arial" w:cs="Arial"/>
          <w:sz w:val="22"/>
          <w:szCs w:val="22"/>
        </w:rPr>
        <w:t>V. Требования к деятельности поставщика социальных услуг</w:t>
      </w:r>
    </w:p>
    <w:p w:rsidR="00F52E47" w:rsidRPr="00237C16" w:rsidRDefault="00F52E47" w:rsidP="00F52E47">
      <w:pPr>
        <w:pStyle w:val="ConsPlusNormal"/>
        <w:jc w:val="center"/>
        <w:rPr>
          <w:rFonts w:ascii="Arial" w:hAnsi="Arial" w:cs="Arial"/>
          <w:sz w:val="22"/>
          <w:szCs w:val="22"/>
        </w:rPr>
      </w:pPr>
      <w:r w:rsidRPr="00237C16">
        <w:rPr>
          <w:rFonts w:ascii="Arial" w:hAnsi="Arial" w:cs="Arial"/>
          <w:sz w:val="22"/>
          <w:szCs w:val="22"/>
        </w:rPr>
        <w:t>в сфере социального обслуживания</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ind w:firstLine="540"/>
        <w:jc w:val="both"/>
        <w:rPr>
          <w:rFonts w:ascii="Arial" w:hAnsi="Arial" w:cs="Arial"/>
          <w:sz w:val="22"/>
          <w:szCs w:val="22"/>
        </w:rPr>
      </w:pPr>
      <w:r w:rsidRPr="00237C16">
        <w:rPr>
          <w:rFonts w:ascii="Arial" w:hAnsi="Arial" w:cs="Arial"/>
          <w:sz w:val="22"/>
          <w:szCs w:val="22"/>
        </w:rPr>
        <w:t>27. При предоставлении социальных услуг в стационарной форме социального обслуживания поставщик социальных услуг обязан:</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соблюдать права человека и гражданина;</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обеспечивать неприкосновенность личности и безопасность получателя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довести до сведения получателя свои правоустанавливающие документы, на основании которых поставщик осуществляет свою деятельность и оказывает социальные услуги;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обеспечить сохранность личных вещей и ценностей получателя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предоставлять получателю социальных услуг возможность пользоваться услугами связи, в том числе сети "Интернет", почтовой связи;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информировать получателя социальных услуг о правилах техники безопасности, пожарной безопасности, эксплуатации предоставляемых приборов и оборудования;</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обеспечить условия пребывания в организации социального обслуживания, соответствующие санитарно-гигиеническим требованиям, а также надлежащий уход;</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выделять супругам, проживающим в организации социального обслуживания, изолированное жилое помещение для совместного проживания;</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исполнять иные обязанности, связанные с реализацией прав получателя социальных услуг на социальное обслуживание в стационарной форме.</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28. Поставщик социальных услуг в стационарной форме социального обслуживания должен обеспечивать соблюдение утвержденных нормативными правовыми актами Владимирской области нормативов обеспечения мягким инвентарем и площадью жилых помещений при предоставлении социальных услуг, норм питания в организациях социального обслуживания.</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xml:space="preserve">29. </w:t>
      </w:r>
      <w:proofErr w:type="gramStart"/>
      <w:r w:rsidRPr="00237C16">
        <w:rPr>
          <w:rFonts w:ascii="Arial" w:hAnsi="Arial" w:cs="Arial"/>
          <w:sz w:val="22"/>
          <w:szCs w:val="22"/>
        </w:rPr>
        <w:t>Информирование граждан, признанных нуждающимися в социальном обслуживании в стационарной форме социального обслуживания, о порядке предоставления социальных услуг в стационарной форме социального обслуживания, перечне предоставляемых социальных услуг осуществляется непосредственно в помещениях поставщиков социальных услуг, оказывающих социальные услуги в стационарной форме социального обслуживания, с использованием электронной или телефонной связи, информационно-телекоммуникационной сети "Интернет", иными общедоступными способами.</w:t>
      </w:r>
      <w:proofErr w:type="gramEnd"/>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jc w:val="center"/>
        <w:outlineLvl w:val="1"/>
        <w:rPr>
          <w:rFonts w:ascii="Arial" w:hAnsi="Arial" w:cs="Arial"/>
          <w:sz w:val="22"/>
          <w:szCs w:val="22"/>
        </w:rPr>
      </w:pPr>
      <w:r w:rsidRPr="00237C16">
        <w:rPr>
          <w:rFonts w:ascii="Arial" w:hAnsi="Arial" w:cs="Arial"/>
          <w:sz w:val="22"/>
          <w:szCs w:val="22"/>
        </w:rPr>
        <w:t>VI. Перечень документов, необходимых для предоставления</w:t>
      </w:r>
    </w:p>
    <w:p w:rsidR="00F52E47" w:rsidRPr="00237C16" w:rsidRDefault="00F52E47" w:rsidP="00F52E47">
      <w:pPr>
        <w:pStyle w:val="ConsPlusNormal"/>
        <w:jc w:val="center"/>
        <w:rPr>
          <w:rFonts w:ascii="Arial" w:hAnsi="Arial" w:cs="Arial"/>
          <w:sz w:val="22"/>
          <w:szCs w:val="22"/>
        </w:rPr>
      </w:pPr>
      <w:r w:rsidRPr="00237C16">
        <w:rPr>
          <w:rFonts w:ascii="Arial" w:hAnsi="Arial" w:cs="Arial"/>
          <w:sz w:val="22"/>
          <w:szCs w:val="22"/>
        </w:rPr>
        <w:t>социальных услуг в стационарной форме</w:t>
      </w:r>
    </w:p>
    <w:p w:rsidR="00F52E47" w:rsidRPr="00237C16" w:rsidRDefault="00F52E47" w:rsidP="00F52E47">
      <w:pPr>
        <w:pStyle w:val="ConsPlusNormal"/>
        <w:jc w:val="center"/>
        <w:rPr>
          <w:rFonts w:ascii="Arial" w:hAnsi="Arial" w:cs="Arial"/>
          <w:sz w:val="22"/>
          <w:szCs w:val="22"/>
        </w:rPr>
      </w:pPr>
      <w:r w:rsidRPr="00237C16">
        <w:rPr>
          <w:rFonts w:ascii="Arial" w:hAnsi="Arial" w:cs="Arial"/>
          <w:sz w:val="22"/>
          <w:szCs w:val="22"/>
        </w:rPr>
        <w:t>социального обслуживания</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ind w:firstLine="540"/>
        <w:jc w:val="both"/>
        <w:rPr>
          <w:rFonts w:ascii="Arial" w:hAnsi="Arial" w:cs="Arial"/>
          <w:sz w:val="22"/>
          <w:szCs w:val="22"/>
        </w:rPr>
      </w:pPr>
      <w:r w:rsidRPr="00237C16">
        <w:rPr>
          <w:rFonts w:ascii="Arial" w:hAnsi="Arial" w:cs="Arial"/>
          <w:sz w:val="22"/>
          <w:szCs w:val="22"/>
        </w:rPr>
        <w:t>30. Предоставление социальных услуг в стационарной форме социального обслуживания осуществляется поставщиком социальных услуг на основании следующих документов:</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1) заявление в произвольной форме получателя социальных услуг (его законного представителя) о предоставлении социальных услуг;</w:t>
      </w:r>
    </w:p>
    <w:p w:rsidR="00F52E47" w:rsidRPr="00237C16" w:rsidRDefault="00F52E47" w:rsidP="00F52E47">
      <w:pPr>
        <w:pStyle w:val="ConsPlusNormal"/>
        <w:spacing w:before="200"/>
        <w:ind w:firstLine="540"/>
        <w:jc w:val="both"/>
        <w:rPr>
          <w:rFonts w:ascii="Arial" w:hAnsi="Arial" w:cs="Arial"/>
          <w:sz w:val="22"/>
          <w:szCs w:val="22"/>
        </w:rPr>
      </w:pPr>
      <w:bookmarkStart w:id="10" w:name="P429"/>
      <w:bookmarkEnd w:id="10"/>
      <w:r w:rsidRPr="00237C16">
        <w:rPr>
          <w:rFonts w:ascii="Arial" w:hAnsi="Arial" w:cs="Arial"/>
          <w:sz w:val="22"/>
          <w:szCs w:val="22"/>
        </w:rPr>
        <w:t>2) медицинская карта по установленной форме, оформленная медицинской организацией, с заключением врачебной комиссии о рекомендуемом типе стационарного учреждения;</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xml:space="preserve">3) заключение уполномоченной медицинской организации об отсутствии медицинских противопоказаний для получения социальных услуг в стационарной форме социального обслуживания, перечень которых утверждается в соответствии с </w:t>
      </w:r>
      <w:hyperlink r:id="rId41" w:history="1">
        <w:r w:rsidRPr="00237C16">
          <w:rPr>
            <w:rFonts w:ascii="Arial" w:hAnsi="Arial" w:cs="Arial"/>
            <w:color w:val="0000FF"/>
            <w:sz w:val="22"/>
            <w:szCs w:val="22"/>
          </w:rPr>
          <w:t>частью 3 статьи 18</w:t>
        </w:r>
      </w:hyperlink>
      <w:r w:rsidRPr="00237C16">
        <w:rPr>
          <w:rFonts w:ascii="Arial" w:hAnsi="Arial" w:cs="Arial"/>
          <w:sz w:val="22"/>
          <w:szCs w:val="22"/>
        </w:rPr>
        <w:t xml:space="preserve"> Федерального закона от 28.12.2013 N 442-ФЗ "Об основах социального обслуживания граждан в Российской Федерации";</w:t>
      </w:r>
    </w:p>
    <w:p w:rsidR="00F52E47" w:rsidRPr="00237C16" w:rsidRDefault="00F52E47" w:rsidP="00F52E47">
      <w:pPr>
        <w:pStyle w:val="ConsPlusNormal"/>
        <w:jc w:val="both"/>
        <w:rPr>
          <w:rFonts w:ascii="Arial" w:hAnsi="Arial" w:cs="Arial"/>
          <w:sz w:val="22"/>
          <w:szCs w:val="22"/>
        </w:rPr>
      </w:pPr>
      <w:r w:rsidRPr="00237C16">
        <w:rPr>
          <w:rFonts w:ascii="Arial" w:hAnsi="Arial" w:cs="Arial"/>
          <w:sz w:val="22"/>
          <w:szCs w:val="22"/>
        </w:rPr>
        <w:t xml:space="preserve">(подп. 3 в ред. </w:t>
      </w:r>
      <w:hyperlink r:id="rId42" w:history="1">
        <w:r w:rsidRPr="00237C16">
          <w:rPr>
            <w:rFonts w:ascii="Arial" w:hAnsi="Arial" w:cs="Arial"/>
            <w:color w:val="0000FF"/>
            <w:sz w:val="22"/>
            <w:szCs w:val="22"/>
          </w:rPr>
          <w:t>постановления</w:t>
        </w:r>
      </w:hyperlink>
      <w:r w:rsidRPr="00237C16">
        <w:rPr>
          <w:rFonts w:ascii="Arial" w:hAnsi="Arial" w:cs="Arial"/>
          <w:sz w:val="22"/>
          <w:szCs w:val="22"/>
        </w:rPr>
        <w:t xml:space="preserve"> администрации Владимирской области от 05.11.2015 N 1107)</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4) паспорт; заграничный паспорт (для постоянно проживающих за границей граждан, которые временно находятся на территории Российской Федерации); удостоверение беженца; справка об освобождении из мест лишения свободы (для лиц, освободившихся из мест лишения свободы); иные выдаваемые в установленном порядке документы, удостоверяющие личность гражданина;</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5) для инвалидов - справка, подтверждающая факт установления инвалидности, и индивидуальная программа реабилитации или абилитации, выданные учреждением государственной службы медико-социальной экспертизы;</w:t>
      </w:r>
    </w:p>
    <w:p w:rsidR="00F52E47" w:rsidRPr="00237C16" w:rsidRDefault="00F52E47" w:rsidP="00F52E47">
      <w:pPr>
        <w:pStyle w:val="ConsPlusNormal"/>
        <w:jc w:val="both"/>
        <w:rPr>
          <w:rFonts w:ascii="Arial" w:hAnsi="Arial" w:cs="Arial"/>
          <w:sz w:val="22"/>
          <w:szCs w:val="22"/>
        </w:rPr>
      </w:pPr>
      <w:r w:rsidRPr="00237C16">
        <w:rPr>
          <w:rFonts w:ascii="Arial" w:hAnsi="Arial" w:cs="Arial"/>
          <w:sz w:val="22"/>
          <w:szCs w:val="22"/>
        </w:rPr>
        <w:t xml:space="preserve">(в ред. </w:t>
      </w:r>
      <w:hyperlink r:id="rId43" w:history="1">
        <w:r w:rsidRPr="00237C16">
          <w:rPr>
            <w:rFonts w:ascii="Arial" w:hAnsi="Arial" w:cs="Arial"/>
            <w:color w:val="0000FF"/>
            <w:sz w:val="22"/>
            <w:szCs w:val="22"/>
          </w:rPr>
          <w:t>постановления</w:t>
        </w:r>
      </w:hyperlink>
      <w:r w:rsidRPr="00237C16">
        <w:rPr>
          <w:rFonts w:ascii="Arial" w:hAnsi="Arial" w:cs="Arial"/>
          <w:sz w:val="22"/>
          <w:szCs w:val="22"/>
        </w:rPr>
        <w:t xml:space="preserve"> администрации Владимирской области от 05.11.2015 N 1107)</w:t>
      </w:r>
    </w:p>
    <w:p w:rsidR="00F52E47" w:rsidRPr="00237C16" w:rsidRDefault="00F52E47" w:rsidP="00F52E47">
      <w:pPr>
        <w:pStyle w:val="ConsPlusNormal"/>
        <w:spacing w:before="200"/>
        <w:ind w:firstLine="540"/>
        <w:jc w:val="both"/>
        <w:rPr>
          <w:rFonts w:ascii="Arial" w:hAnsi="Arial" w:cs="Arial"/>
          <w:sz w:val="22"/>
          <w:szCs w:val="22"/>
        </w:rPr>
      </w:pPr>
      <w:bookmarkStart w:id="11" w:name="P435"/>
      <w:bookmarkEnd w:id="11"/>
      <w:r w:rsidRPr="00237C16">
        <w:rPr>
          <w:rFonts w:ascii="Arial" w:hAnsi="Arial" w:cs="Arial"/>
          <w:sz w:val="22"/>
          <w:szCs w:val="22"/>
        </w:rPr>
        <w:t>6) для граждан, признанных в установленном порядке недееспособными, - решение суда о признании недееспособными, постановление органа опеки и попечительства о назначении опекуна, решение органа опеки и попечительства о помещении гражданина в психоневрологическое учреждение для социального обеспечения;</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7) справка, выданная органом, осуществляющим пенсионное обеспечение, о размере пенсии и страховое свидетельство обязательного пенсионного страхования;</w:t>
      </w:r>
    </w:p>
    <w:p w:rsidR="00F52E47" w:rsidRPr="00237C16" w:rsidRDefault="00F52E47" w:rsidP="00F52E47">
      <w:pPr>
        <w:pStyle w:val="ConsPlusNormal"/>
        <w:spacing w:before="200"/>
        <w:ind w:firstLine="540"/>
        <w:jc w:val="both"/>
        <w:rPr>
          <w:rFonts w:ascii="Arial" w:hAnsi="Arial" w:cs="Arial"/>
          <w:sz w:val="22"/>
          <w:szCs w:val="22"/>
        </w:rPr>
      </w:pPr>
      <w:bookmarkStart w:id="12" w:name="P437"/>
      <w:bookmarkEnd w:id="12"/>
      <w:r w:rsidRPr="00237C16">
        <w:rPr>
          <w:rFonts w:ascii="Arial" w:hAnsi="Arial" w:cs="Arial"/>
          <w:sz w:val="22"/>
          <w:szCs w:val="22"/>
        </w:rPr>
        <w:t>8) документы (сведения) для расчета среднедушевого дохода гражданина для предоставления социальных услуг за последние 12 месяцев, предшествующих месяцу обращения в ГКУСЗН, по перечню, установленному Правительством Российской Федерации.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xml:space="preserve">Для граждан, обращающихся за получением социальных услуг в социально-оздоровительных центрах (отделениях), предоставление документов, указанных в </w:t>
      </w:r>
      <w:hyperlink w:anchor="P429" w:history="1">
        <w:r w:rsidRPr="00237C16">
          <w:rPr>
            <w:rFonts w:ascii="Arial" w:hAnsi="Arial" w:cs="Arial"/>
            <w:color w:val="0000FF"/>
            <w:sz w:val="22"/>
            <w:szCs w:val="22"/>
          </w:rPr>
          <w:t>подпунктах 2)</w:t>
        </w:r>
      </w:hyperlink>
      <w:r w:rsidRPr="00237C16">
        <w:rPr>
          <w:rFonts w:ascii="Arial" w:hAnsi="Arial" w:cs="Arial"/>
          <w:sz w:val="22"/>
          <w:szCs w:val="22"/>
        </w:rPr>
        <w:t xml:space="preserve">, </w:t>
      </w:r>
      <w:hyperlink w:anchor="P435" w:history="1">
        <w:r w:rsidRPr="00237C16">
          <w:rPr>
            <w:rFonts w:ascii="Arial" w:hAnsi="Arial" w:cs="Arial"/>
            <w:color w:val="0000FF"/>
            <w:sz w:val="22"/>
            <w:szCs w:val="22"/>
          </w:rPr>
          <w:t>6)</w:t>
        </w:r>
      </w:hyperlink>
      <w:r w:rsidRPr="00237C16">
        <w:rPr>
          <w:rFonts w:ascii="Arial" w:hAnsi="Arial" w:cs="Arial"/>
          <w:sz w:val="22"/>
          <w:szCs w:val="22"/>
        </w:rPr>
        <w:t xml:space="preserve">, </w:t>
      </w:r>
      <w:hyperlink w:anchor="P437" w:history="1">
        <w:r w:rsidRPr="00237C16">
          <w:rPr>
            <w:rFonts w:ascii="Arial" w:hAnsi="Arial" w:cs="Arial"/>
            <w:color w:val="0000FF"/>
            <w:sz w:val="22"/>
            <w:szCs w:val="22"/>
          </w:rPr>
          <w:t>8)</w:t>
        </w:r>
      </w:hyperlink>
      <w:r w:rsidRPr="00237C16">
        <w:rPr>
          <w:rFonts w:ascii="Arial" w:hAnsi="Arial" w:cs="Arial"/>
          <w:sz w:val="22"/>
          <w:szCs w:val="22"/>
        </w:rPr>
        <w:t>, не требуется.</w:t>
      </w:r>
    </w:p>
    <w:p w:rsidR="00F52E47" w:rsidRPr="00237C16" w:rsidRDefault="00F52E47" w:rsidP="00F52E47">
      <w:pPr>
        <w:pStyle w:val="ConsPlusNormal"/>
        <w:jc w:val="both"/>
        <w:rPr>
          <w:rFonts w:ascii="Arial" w:hAnsi="Arial" w:cs="Arial"/>
          <w:sz w:val="22"/>
          <w:szCs w:val="22"/>
        </w:rPr>
      </w:pPr>
      <w:r w:rsidRPr="00237C16">
        <w:rPr>
          <w:rFonts w:ascii="Arial" w:hAnsi="Arial" w:cs="Arial"/>
          <w:sz w:val="22"/>
          <w:szCs w:val="22"/>
        </w:rPr>
        <w:t xml:space="preserve">(п. 30 в ред. </w:t>
      </w:r>
      <w:hyperlink r:id="rId44" w:history="1">
        <w:r w:rsidRPr="00237C16">
          <w:rPr>
            <w:rFonts w:ascii="Arial" w:hAnsi="Arial" w:cs="Arial"/>
            <w:color w:val="0000FF"/>
            <w:sz w:val="22"/>
            <w:szCs w:val="22"/>
          </w:rPr>
          <w:t>постановления</w:t>
        </w:r>
      </w:hyperlink>
      <w:r w:rsidRPr="00237C16">
        <w:rPr>
          <w:rFonts w:ascii="Arial" w:hAnsi="Arial" w:cs="Arial"/>
          <w:sz w:val="22"/>
          <w:szCs w:val="22"/>
        </w:rPr>
        <w:t xml:space="preserve"> администрации Владимирской области от 04.02.2015 N 51)</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jc w:val="center"/>
        <w:outlineLvl w:val="1"/>
        <w:rPr>
          <w:rFonts w:ascii="Arial" w:hAnsi="Arial" w:cs="Arial"/>
          <w:sz w:val="22"/>
          <w:szCs w:val="22"/>
        </w:rPr>
      </w:pPr>
      <w:r w:rsidRPr="00237C16">
        <w:rPr>
          <w:rFonts w:ascii="Arial" w:hAnsi="Arial" w:cs="Arial"/>
          <w:sz w:val="22"/>
          <w:szCs w:val="22"/>
        </w:rPr>
        <w:t>VII. Прекращение предоставления социальных услуг</w:t>
      </w:r>
    </w:p>
    <w:p w:rsidR="00F52E47" w:rsidRPr="00237C16" w:rsidRDefault="00F52E47" w:rsidP="00F52E47">
      <w:pPr>
        <w:pStyle w:val="ConsPlusNormal"/>
        <w:jc w:val="center"/>
        <w:rPr>
          <w:rFonts w:ascii="Arial" w:hAnsi="Arial" w:cs="Arial"/>
          <w:sz w:val="22"/>
          <w:szCs w:val="22"/>
        </w:rPr>
      </w:pPr>
      <w:r w:rsidRPr="00237C16">
        <w:rPr>
          <w:rFonts w:ascii="Arial" w:hAnsi="Arial" w:cs="Arial"/>
          <w:sz w:val="22"/>
          <w:szCs w:val="22"/>
        </w:rPr>
        <w:t>в стационарной форме социального обслуживания</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ind w:firstLine="540"/>
        <w:jc w:val="both"/>
        <w:rPr>
          <w:rFonts w:ascii="Arial" w:hAnsi="Arial" w:cs="Arial"/>
          <w:sz w:val="22"/>
          <w:szCs w:val="22"/>
        </w:rPr>
      </w:pPr>
      <w:r w:rsidRPr="00237C16">
        <w:rPr>
          <w:rFonts w:ascii="Arial" w:hAnsi="Arial" w:cs="Arial"/>
          <w:sz w:val="22"/>
          <w:szCs w:val="22"/>
        </w:rPr>
        <w:t>31. Прекращение предоставления социальных услуг в стационарной форме социального обслуживания производится в следующих случаях:</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по письменному заявлению получателя социальных услуг (его законного представителя);</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окончания срока предоставления социальных услуг в соответствии с индивидуальной программой и (или) истечение срока договора о предоставлении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при нарушении получателем социальных услуг (его законным представителем) условий, предусмотренных договором о социальном обслуживании;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смерти получателя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признания получателя социальных услуг безвестно отсутствующим или умершим на основании решения суда;</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осуждения гражданина - получателя социальных услуг к отбыванию наказания в виде лишения свободы;</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возникновения у получателя социальных услуг медицинских противопоказаний к получению социального обслуживания в стационарной форме, подтвержденных заключением уполномоченной медицинской организации.</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jc w:val="right"/>
        <w:outlineLvl w:val="0"/>
        <w:rPr>
          <w:rFonts w:ascii="Arial" w:hAnsi="Arial" w:cs="Arial"/>
          <w:sz w:val="22"/>
          <w:szCs w:val="22"/>
        </w:rPr>
      </w:pPr>
      <w:r w:rsidRPr="00237C16">
        <w:rPr>
          <w:rFonts w:ascii="Arial" w:hAnsi="Arial" w:cs="Arial"/>
          <w:sz w:val="22"/>
          <w:szCs w:val="22"/>
        </w:rPr>
        <w:t>Приложение N 4</w:t>
      </w:r>
    </w:p>
    <w:p w:rsidR="00F52E47" w:rsidRPr="00237C16" w:rsidRDefault="00F52E47" w:rsidP="00F52E47">
      <w:pPr>
        <w:pStyle w:val="ConsPlusNormal"/>
        <w:jc w:val="right"/>
        <w:rPr>
          <w:rFonts w:ascii="Arial" w:hAnsi="Arial" w:cs="Arial"/>
          <w:sz w:val="22"/>
          <w:szCs w:val="22"/>
        </w:rPr>
      </w:pPr>
      <w:r w:rsidRPr="00237C16">
        <w:rPr>
          <w:rFonts w:ascii="Arial" w:hAnsi="Arial" w:cs="Arial"/>
          <w:sz w:val="22"/>
          <w:szCs w:val="22"/>
        </w:rPr>
        <w:t>к постановлению</w:t>
      </w:r>
    </w:p>
    <w:p w:rsidR="00F52E47" w:rsidRPr="00237C16" w:rsidRDefault="00F52E47" w:rsidP="00F52E47">
      <w:pPr>
        <w:pStyle w:val="ConsPlusNormal"/>
        <w:jc w:val="right"/>
        <w:rPr>
          <w:rFonts w:ascii="Arial" w:hAnsi="Arial" w:cs="Arial"/>
          <w:sz w:val="22"/>
          <w:szCs w:val="22"/>
        </w:rPr>
      </w:pPr>
      <w:r w:rsidRPr="00237C16">
        <w:rPr>
          <w:rFonts w:ascii="Arial" w:hAnsi="Arial" w:cs="Arial"/>
          <w:sz w:val="22"/>
          <w:szCs w:val="22"/>
        </w:rPr>
        <w:t>администрации</w:t>
      </w:r>
    </w:p>
    <w:p w:rsidR="00F52E47" w:rsidRPr="00237C16" w:rsidRDefault="00F52E47" w:rsidP="00F52E47">
      <w:pPr>
        <w:pStyle w:val="ConsPlusNormal"/>
        <w:jc w:val="right"/>
        <w:rPr>
          <w:rFonts w:ascii="Arial" w:hAnsi="Arial" w:cs="Arial"/>
          <w:sz w:val="22"/>
          <w:szCs w:val="22"/>
        </w:rPr>
      </w:pPr>
      <w:r w:rsidRPr="00237C16">
        <w:rPr>
          <w:rFonts w:ascii="Arial" w:hAnsi="Arial" w:cs="Arial"/>
          <w:sz w:val="22"/>
          <w:szCs w:val="22"/>
        </w:rPr>
        <w:t>Владимирской области</w:t>
      </w:r>
    </w:p>
    <w:p w:rsidR="00F52E47" w:rsidRPr="00237C16" w:rsidRDefault="00F52E47" w:rsidP="00F52E47">
      <w:pPr>
        <w:pStyle w:val="ConsPlusNormal"/>
        <w:jc w:val="right"/>
        <w:rPr>
          <w:rFonts w:ascii="Arial" w:hAnsi="Arial" w:cs="Arial"/>
          <w:sz w:val="22"/>
          <w:szCs w:val="22"/>
        </w:rPr>
      </w:pPr>
      <w:r w:rsidRPr="00237C16">
        <w:rPr>
          <w:rFonts w:ascii="Arial" w:hAnsi="Arial" w:cs="Arial"/>
          <w:sz w:val="22"/>
          <w:szCs w:val="22"/>
        </w:rPr>
        <w:t>от 02.12.2014 N 1230</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Title"/>
        <w:jc w:val="center"/>
        <w:rPr>
          <w:rFonts w:ascii="Arial" w:hAnsi="Arial" w:cs="Arial"/>
          <w:sz w:val="22"/>
          <w:szCs w:val="22"/>
        </w:rPr>
      </w:pPr>
      <w:bookmarkStart w:id="13" w:name="P463"/>
      <w:bookmarkEnd w:id="13"/>
      <w:r w:rsidRPr="00237C16">
        <w:rPr>
          <w:rFonts w:ascii="Arial" w:hAnsi="Arial" w:cs="Arial"/>
          <w:sz w:val="22"/>
          <w:szCs w:val="22"/>
        </w:rPr>
        <w:t>МЕТОДИКА</w:t>
      </w:r>
    </w:p>
    <w:p w:rsidR="00F52E47" w:rsidRPr="00237C16" w:rsidRDefault="00F52E47" w:rsidP="00F52E47">
      <w:pPr>
        <w:pStyle w:val="ConsPlusTitle"/>
        <w:jc w:val="center"/>
        <w:rPr>
          <w:rFonts w:ascii="Arial" w:hAnsi="Arial" w:cs="Arial"/>
          <w:sz w:val="22"/>
          <w:szCs w:val="22"/>
        </w:rPr>
      </w:pPr>
      <w:r w:rsidRPr="00237C16">
        <w:rPr>
          <w:rFonts w:ascii="Arial" w:hAnsi="Arial" w:cs="Arial"/>
          <w:sz w:val="22"/>
          <w:szCs w:val="22"/>
        </w:rPr>
        <w:t>РАСЧЕТА ПОДУШЕВЫХ НОРМАТИВОВ ФИНАНСИРОВАНИЯ СОЦИАЛЬНЫХ УСЛУГ</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ind w:firstLine="540"/>
        <w:jc w:val="both"/>
        <w:rPr>
          <w:rFonts w:ascii="Arial" w:hAnsi="Arial" w:cs="Arial"/>
          <w:sz w:val="22"/>
          <w:szCs w:val="22"/>
        </w:rPr>
      </w:pPr>
      <w:r w:rsidRPr="00237C16">
        <w:rPr>
          <w:rFonts w:ascii="Arial" w:hAnsi="Arial" w:cs="Arial"/>
          <w:sz w:val="22"/>
          <w:szCs w:val="22"/>
        </w:rPr>
        <w:t xml:space="preserve">1. Настоящая методика определяет </w:t>
      </w:r>
      <w:proofErr w:type="gramStart"/>
      <w:r w:rsidRPr="00237C16">
        <w:rPr>
          <w:rFonts w:ascii="Arial" w:hAnsi="Arial" w:cs="Arial"/>
          <w:sz w:val="22"/>
          <w:szCs w:val="22"/>
        </w:rPr>
        <w:t>методические подходы</w:t>
      </w:r>
      <w:proofErr w:type="gramEnd"/>
      <w:r w:rsidRPr="00237C16">
        <w:rPr>
          <w:rFonts w:ascii="Arial" w:hAnsi="Arial" w:cs="Arial"/>
          <w:sz w:val="22"/>
          <w:szCs w:val="22"/>
        </w:rPr>
        <w:t xml:space="preserve"> при утверждении подушевых нормативов финансирования социальных услуг (далее - Нормативы) в организациях социального обслуживания Владимирской области с целью определения объективной потребности в финансировании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2. Расчет Нормативов производится по каждой социальной услуге, входящей в перечень социальных услуг, предоставляемых поставщиком социальных услуг на территории Владимирской области (далее - Перечень социальных услуг), в различных формах социального обслуживания в зависимости от типа и вида поставщика социальной услуги.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xml:space="preserve">3. Норматив утверждается ежегодно с учетом расчетов, представленных организациями социального обслуживания Владимирской области, и утверждается приказом </w:t>
      </w:r>
      <w:proofErr w:type="gramStart"/>
      <w:r w:rsidRPr="00237C16">
        <w:rPr>
          <w:rFonts w:ascii="Arial" w:hAnsi="Arial" w:cs="Arial"/>
          <w:sz w:val="22"/>
          <w:szCs w:val="22"/>
        </w:rPr>
        <w:t>департамента социальной защиты населения администрации области</w:t>
      </w:r>
      <w:proofErr w:type="gramEnd"/>
      <w:r w:rsidRPr="00237C16">
        <w:rPr>
          <w:rFonts w:ascii="Arial" w:hAnsi="Arial" w:cs="Arial"/>
          <w:sz w:val="22"/>
          <w:szCs w:val="22"/>
        </w:rPr>
        <w:t>.</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4. Нормативы устанавливаются:</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в расчете на одно койко-место в день для поставщиков социальных услуг, предоставляющих стационарное социальное обслуживание;</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в расчете на одно место в день для организаций социального обслуживания, предоставляющих социальные услуги в полустационарных формах;</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одного жителя в год для организаций, предоставляющих социальные услуги в форме социального обслуживания на дому.</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5. Нормативы устанавливаются дифференцированно для городской и сельской местности в зависимости от типов организаций социального обслуживания, форм социального обслуживания по видам социальных услуг, включенных в Перечень социальных услуг, численности обслуживаемых в стационарных учреждениях.</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6. При расчете Нормативов используются утвержденные нормативы питания, оснащения мягким инвентарем.</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7. Расчет Норматива производится исходя из расчета себестоимости предоставляемой социальной услуги.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8. Расчет себестоимости i-й социальной услуги (СБсу i) осуществляется по формуле:</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jc w:val="center"/>
        <w:rPr>
          <w:rFonts w:ascii="Arial" w:hAnsi="Arial" w:cs="Arial"/>
          <w:sz w:val="22"/>
          <w:szCs w:val="22"/>
          <w:lang w:val="en-US"/>
        </w:rPr>
      </w:pPr>
      <w:r w:rsidRPr="00237C16">
        <w:rPr>
          <w:rFonts w:ascii="Arial" w:hAnsi="Arial" w:cs="Arial"/>
          <w:sz w:val="22"/>
          <w:szCs w:val="22"/>
        </w:rPr>
        <w:t>СБсу</w:t>
      </w:r>
      <w:r w:rsidRPr="00237C16">
        <w:rPr>
          <w:rFonts w:ascii="Arial" w:hAnsi="Arial" w:cs="Arial"/>
          <w:sz w:val="22"/>
          <w:szCs w:val="22"/>
          <w:lang w:val="en-US"/>
        </w:rPr>
        <w:t xml:space="preserve"> i = </w:t>
      </w:r>
      <w:r w:rsidRPr="00237C16">
        <w:rPr>
          <w:rFonts w:ascii="Arial" w:hAnsi="Arial" w:cs="Arial"/>
          <w:sz w:val="22"/>
          <w:szCs w:val="22"/>
        </w:rPr>
        <w:t>Рпр</w:t>
      </w:r>
      <w:r w:rsidRPr="00237C16">
        <w:rPr>
          <w:rFonts w:ascii="Arial" w:hAnsi="Arial" w:cs="Arial"/>
          <w:sz w:val="22"/>
          <w:szCs w:val="22"/>
          <w:lang w:val="en-US"/>
        </w:rPr>
        <w:t xml:space="preserve"> i + </w:t>
      </w:r>
      <w:r w:rsidRPr="00237C16">
        <w:rPr>
          <w:rFonts w:ascii="Arial" w:hAnsi="Arial" w:cs="Arial"/>
          <w:sz w:val="22"/>
          <w:szCs w:val="22"/>
        </w:rPr>
        <w:t>Ркосв</w:t>
      </w:r>
      <w:r w:rsidRPr="00237C16">
        <w:rPr>
          <w:rFonts w:ascii="Arial" w:hAnsi="Arial" w:cs="Arial"/>
          <w:sz w:val="22"/>
          <w:szCs w:val="22"/>
          <w:lang w:val="en-US"/>
        </w:rPr>
        <w:t xml:space="preserve"> i, </w:t>
      </w:r>
      <w:r w:rsidRPr="00237C16">
        <w:rPr>
          <w:rFonts w:ascii="Arial" w:hAnsi="Arial" w:cs="Arial"/>
          <w:sz w:val="22"/>
          <w:szCs w:val="22"/>
        </w:rPr>
        <w:t>где</w:t>
      </w:r>
      <w:r w:rsidRPr="00237C16">
        <w:rPr>
          <w:rFonts w:ascii="Arial" w:hAnsi="Arial" w:cs="Arial"/>
          <w:sz w:val="22"/>
          <w:szCs w:val="22"/>
          <w:lang w:val="en-US"/>
        </w:rPr>
        <w:t>:</w:t>
      </w:r>
    </w:p>
    <w:p w:rsidR="00F52E47" w:rsidRPr="00237C16" w:rsidRDefault="00F52E47" w:rsidP="00F52E47">
      <w:pPr>
        <w:pStyle w:val="ConsPlusNormal"/>
        <w:jc w:val="both"/>
        <w:rPr>
          <w:rFonts w:ascii="Arial" w:hAnsi="Arial" w:cs="Arial"/>
          <w:sz w:val="22"/>
          <w:szCs w:val="22"/>
          <w:lang w:val="en-US"/>
        </w:rPr>
      </w:pPr>
    </w:p>
    <w:p w:rsidR="00F52E47" w:rsidRPr="00237C16" w:rsidRDefault="00F52E47" w:rsidP="00F52E47">
      <w:pPr>
        <w:pStyle w:val="ConsPlusNormal"/>
        <w:ind w:firstLine="540"/>
        <w:jc w:val="both"/>
        <w:rPr>
          <w:rFonts w:ascii="Arial" w:hAnsi="Arial" w:cs="Arial"/>
          <w:sz w:val="22"/>
          <w:szCs w:val="22"/>
        </w:rPr>
      </w:pPr>
      <w:r w:rsidRPr="00237C16">
        <w:rPr>
          <w:rFonts w:ascii="Arial" w:hAnsi="Arial" w:cs="Arial"/>
          <w:sz w:val="22"/>
          <w:szCs w:val="22"/>
        </w:rPr>
        <w:t>Рпр i - прямые расходы i-й услуги;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Ркосв i - косвенные расходы i-й услуги.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9. К прямым расходам (Рпр i) относятся затраты, непосредственно связанные с предоставлением социальной услуги: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заработная плата персонала, непосредственно предоставляющего социальную услугу;</w:t>
      </w:r>
    </w:p>
    <w:p w:rsidR="00F52E47" w:rsidRPr="00237C16" w:rsidRDefault="00F52E47" w:rsidP="00F52E47">
      <w:pPr>
        <w:pStyle w:val="ConsPlusNormal"/>
        <w:spacing w:before="200"/>
        <w:ind w:firstLine="540"/>
        <w:jc w:val="both"/>
        <w:rPr>
          <w:rFonts w:ascii="Arial" w:hAnsi="Arial" w:cs="Arial"/>
          <w:sz w:val="22"/>
          <w:szCs w:val="22"/>
        </w:rPr>
      </w:pPr>
      <w:proofErr w:type="gramStart"/>
      <w:r w:rsidRPr="00237C16">
        <w:rPr>
          <w:rFonts w:ascii="Arial" w:hAnsi="Arial" w:cs="Arial"/>
          <w:sz w:val="22"/>
          <w:szCs w:val="22"/>
        </w:rPr>
        <w:t>начисления на оплату труда персонала, непосредственно предоставляющего социальную услугу, определяемые в соответствии с налоговым законодательством;</w:t>
      </w:r>
      <w:proofErr w:type="gramEnd"/>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общехозяйственные затраты, используемые непосредственно при предоставлении социальной услуги (услуги связи, транспортные услуги, коммунальные услуги в расчете на помещение, в котором непосредственно оказываются услуги, материальные запасы и т.д.;</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прочие расходы, осуществляемые непосредственно при предоставлении социальной услуги (за исключением налогов на землю, имущество, транспорт).</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xml:space="preserve">10. Расчет прямых расходов производится исходя </w:t>
      </w:r>
      <w:proofErr w:type="gramStart"/>
      <w:r w:rsidRPr="00237C16">
        <w:rPr>
          <w:rFonts w:ascii="Arial" w:hAnsi="Arial" w:cs="Arial"/>
          <w:sz w:val="22"/>
          <w:szCs w:val="22"/>
        </w:rPr>
        <w:t>из величины средних расходов по перечисленным видам затрат государственных организаций социального обслуживания на предоставление социальной услуги за предшествующий год с учетом</w:t>
      </w:r>
      <w:proofErr w:type="gramEnd"/>
      <w:r w:rsidRPr="00237C16">
        <w:rPr>
          <w:rFonts w:ascii="Arial" w:hAnsi="Arial" w:cs="Arial"/>
          <w:sz w:val="22"/>
          <w:szCs w:val="22"/>
        </w:rPr>
        <w:t xml:space="preserve"> индекса-дефлятора, установленного на очередной год:</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jc w:val="center"/>
        <w:rPr>
          <w:rFonts w:ascii="Arial" w:hAnsi="Arial" w:cs="Arial"/>
          <w:sz w:val="22"/>
          <w:szCs w:val="22"/>
          <w:lang w:val="en-US"/>
        </w:rPr>
      </w:pPr>
      <w:r w:rsidRPr="00237C16">
        <w:rPr>
          <w:rFonts w:ascii="Arial" w:hAnsi="Arial" w:cs="Arial"/>
          <w:sz w:val="22"/>
          <w:szCs w:val="22"/>
        </w:rPr>
        <w:t>Рпр</w:t>
      </w:r>
      <w:r w:rsidRPr="00237C16">
        <w:rPr>
          <w:rFonts w:ascii="Arial" w:hAnsi="Arial" w:cs="Arial"/>
          <w:sz w:val="22"/>
          <w:szCs w:val="22"/>
          <w:lang w:val="en-US"/>
        </w:rPr>
        <w:t xml:space="preserve"> i = </w:t>
      </w:r>
      <w:r w:rsidRPr="00237C16">
        <w:rPr>
          <w:rFonts w:ascii="Arial" w:hAnsi="Arial" w:cs="Arial"/>
          <w:sz w:val="22"/>
          <w:szCs w:val="22"/>
        </w:rPr>
        <w:t>ЗП</w:t>
      </w:r>
      <w:r w:rsidRPr="00237C16">
        <w:rPr>
          <w:rFonts w:ascii="Arial" w:hAnsi="Arial" w:cs="Arial"/>
          <w:sz w:val="22"/>
          <w:szCs w:val="22"/>
          <w:lang w:val="en-US"/>
        </w:rPr>
        <w:t xml:space="preserve"> i + </w:t>
      </w:r>
      <w:r w:rsidRPr="00237C16">
        <w:rPr>
          <w:rFonts w:ascii="Arial" w:hAnsi="Arial" w:cs="Arial"/>
          <w:sz w:val="22"/>
          <w:szCs w:val="22"/>
        </w:rPr>
        <w:t>Н</w:t>
      </w:r>
      <w:r w:rsidRPr="00237C16">
        <w:rPr>
          <w:rFonts w:ascii="Arial" w:hAnsi="Arial" w:cs="Arial"/>
          <w:sz w:val="22"/>
          <w:szCs w:val="22"/>
          <w:lang w:val="en-US"/>
        </w:rPr>
        <w:t xml:space="preserve"> i + </w:t>
      </w:r>
      <w:r w:rsidRPr="00237C16">
        <w:rPr>
          <w:rFonts w:ascii="Arial" w:hAnsi="Arial" w:cs="Arial"/>
          <w:sz w:val="22"/>
          <w:szCs w:val="22"/>
        </w:rPr>
        <w:t>ОХз</w:t>
      </w:r>
      <w:r w:rsidRPr="00237C16">
        <w:rPr>
          <w:rFonts w:ascii="Arial" w:hAnsi="Arial" w:cs="Arial"/>
          <w:sz w:val="22"/>
          <w:szCs w:val="22"/>
          <w:lang w:val="en-US"/>
        </w:rPr>
        <w:t xml:space="preserve"> i + </w:t>
      </w:r>
      <w:r w:rsidRPr="00237C16">
        <w:rPr>
          <w:rFonts w:ascii="Arial" w:hAnsi="Arial" w:cs="Arial"/>
          <w:sz w:val="22"/>
          <w:szCs w:val="22"/>
        </w:rPr>
        <w:t>ПРз</w:t>
      </w:r>
      <w:r w:rsidRPr="00237C16">
        <w:rPr>
          <w:rFonts w:ascii="Arial" w:hAnsi="Arial" w:cs="Arial"/>
          <w:sz w:val="22"/>
          <w:szCs w:val="22"/>
          <w:lang w:val="en-US"/>
        </w:rPr>
        <w:t xml:space="preserve"> i, </w:t>
      </w:r>
      <w:r w:rsidRPr="00237C16">
        <w:rPr>
          <w:rFonts w:ascii="Arial" w:hAnsi="Arial" w:cs="Arial"/>
          <w:sz w:val="22"/>
          <w:szCs w:val="22"/>
        </w:rPr>
        <w:t>где</w:t>
      </w:r>
      <w:r w:rsidRPr="00237C16">
        <w:rPr>
          <w:rFonts w:ascii="Arial" w:hAnsi="Arial" w:cs="Arial"/>
          <w:sz w:val="22"/>
          <w:szCs w:val="22"/>
          <w:lang w:val="en-US"/>
        </w:rPr>
        <w:t>:</w:t>
      </w:r>
    </w:p>
    <w:p w:rsidR="00F52E47" w:rsidRPr="00237C16" w:rsidRDefault="00F52E47" w:rsidP="00F52E47">
      <w:pPr>
        <w:pStyle w:val="ConsPlusNormal"/>
        <w:jc w:val="both"/>
        <w:rPr>
          <w:rFonts w:ascii="Arial" w:hAnsi="Arial" w:cs="Arial"/>
          <w:sz w:val="22"/>
          <w:szCs w:val="22"/>
          <w:lang w:val="en-US"/>
        </w:rPr>
      </w:pPr>
    </w:p>
    <w:p w:rsidR="00F52E47" w:rsidRPr="00237C16" w:rsidRDefault="00F52E47" w:rsidP="00F52E47">
      <w:pPr>
        <w:pStyle w:val="ConsPlusNormal"/>
        <w:ind w:firstLine="540"/>
        <w:jc w:val="both"/>
        <w:rPr>
          <w:rFonts w:ascii="Arial" w:hAnsi="Arial" w:cs="Arial"/>
          <w:sz w:val="22"/>
          <w:szCs w:val="22"/>
        </w:rPr>
      </w:pPr>
      <w:r w:rsidRPr="00237C16">
        <w:rPr>
          <w:rFonts w:ascii="Arial" w:hAnsi="Arial" w:cs="Arial"/>
          <w:sz w:val="22"/>
          <w:szCs w:val="22"/>
        </w:rPr>
        <w:t>Рпр i - прямые расходы i-й услуги;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ЗП i - расходы на оплату труда персонала, непосредственно оказывающего i-ю услугу за расчетный период;</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Н i - начисления на оплату труда персонала, непосредственно оказывающего i-ю услугу за расчетный период;</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ОХз i - общехозяйственные затраты, связанные с предоставлением i-й услуги;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ПРз i - прочие расходы, осуществляемые непосредственно при предоставлении социальной услуги.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11. Расчет затрат на оплату труда персонала (ЗП i) осуществляется с учетом норм времени на выполнение конкретного вида социальной услуги, заработной платы по каждому работнику в соответствии со штатным расписанием, утвержденным на очередной финансовый год.</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12. Оплата труда персонала (ЗП i) определяется исходя из фонда оплаты труда персонала, занятого непосредственным предоставлением i-й социальной услуги, и времени, необходимого на предоставление i-й социальной услуги, по формуле:</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jc w:val="center"/>
        <w:rPr>
          <w:rFonts w:ascii="Arial" w:hAnsi="Arial" w:cs="Arial"/>
          <w:sz w:val="22"/>
          <w:szCs w:val="22"/>
          <w:lang w:val="en-US"/>
        </w:rPr>
      </w:pPr>
      <w:r w:rsidRPr="00237C16">
        <w:rPr>
          <w:rFonts w:ascii="Arial" w:hAnsi="Arial" w:cs="Arial"/>
          <w:sz w:val="22"/>
          <w:szCs w:val="22"/>
        </w:rPr>
        <w:t>ЗП</w:t>
      </w:r>
      <w:r w:rsidRPr="00237C16">
        <w:rPr>
          <w:rFonts w:ascii="Arial" w:hAnsi="Arial" w:cs="Arial"/>
          <w:sz w:val="22"/>
          <w:szCs w:val="22"/>
          <w:lang w:val="en-US"/>
        </w:rPr>
        <w:t xml:space="preserve"> i = </w:t>
      </w:r>
      <w:r w:rsidRPr="00237C16">
        <w:rPr>
          <w:rFonts w:ascii="Arial" w:hAnsi="Arial" w:cs="Arial"/>
          <w:sz w:val="22"/>
          <w:szCs w:val="22"/>
        </w:rPr>
        <w:t>ЗПвр</w:t>
      </w:r>
      <w:r w:rsidRPr="00237C16">
        <w:rPr>
          <w:rFonts w:ascii="Arial" w:hAnsi="Arial" w:cs="Arial"/>
          <w:sz w:val="22"/>
          <w:szCs w:val="22"/>
          <w:lang w:val="en-US"/>
        </w:rPr>
        <w:t xml:space="preserve"> i x </w:t>
      </w:r>
      <w:r w:rsidRPr="00237C16">
        <w:rPr>
          <w:rFonts w:ascii="Arial" w:hAnsi="Arial" w:cs="Arial"/>
          <w:sz w:val="22"/>
          <w:szCs w:val="22"/>
        </w:rPr>
        <w:t>Твр</w:t>
      </w:r>
      <w:r w:rsidRPr="00237C16">
        <w:rPr>
          <w:rFonts w:ascii="Arial" w:hAnsi="Arial" w:cs="Arial"/>
          <w:sz w:val="22"/>
          <w:szCs w:val="22"/>
          <w:lang w:val="en-US"/>
        </w:rPr>
        <w:t xml:space="preserve"> i, </w:t>
      </w:r>
      <w:r w:rsidRPr="00237C16">
        <w:rPr>
          <w:rFonts w:ascii="Arial" w:hAnsi="Arial" w:cs="Arial"/>
          <w:sz w:val="22"/>
          <w:szCs w:val="22"/>
        </w:rPr>
        <w:t>где</w:t>
      </w:r>
      <w:r w:rsidRPr="00237C16">
        <w:rPr>
          <w:rFonts w:ascii="Arial" w:hAnsi="Arial" w:cs="Arial"/>
          <w:sz w:val="22"/>
          <w:szCs w:val="22"/>
          <w:lang w:val="en-US"/>
        </w:rPr>
        <w:t>:</w:t>
      </w:r>
    </w:p>
    <w:p w:rsidR="00F52E47" w:rsidRPr="00237C16" w:rsidRDefault="00F52E47" w:rsidP="00F52E47">
      <w:pPr>
        <w:pStyle w:val="ConsPlusNormal"/>
        <w:jc w:val="both"/>
        <w:rPr>
          <w:rFonts w:ascii="Arial" w:hAnsi="Arial" w:cs="Arial"/>
          <w:sz w:val="22"/>
          <w:szCs w:val="22"/>
          <w:lang w:val="en-US"/>
        </w:rPr>
      </w:pPr>
    </w:p>
    <w:p w:rsidR="00F52E47" w:rsidRPr="00237C16" w:rsidRDefault="00F52E47" w:rsidP="00F52E47">
      <w:pPr>
        <w:pStyle w:val="ConsPlusNormal"/>
        <w:ind w:firstLine="540"/>
        <w:jc w:val="both"/>
        <w:rPr>
          <w:rFonts w:ascii="Arial" w:hAnsi="Arial" w:cs="Arial"/>
          <w:sz w:val="22"/>
          <w:szCs w:val="22"/>
        </w:rPr>
      </w:pPr>
      <w:r w:rsidRPr="00237C16">
        <w:rPr>
          <w:rFonts w:ascii="Arial" w:hAnsi="Arial" w:cs="Arial"/>
          <w:sz w:val="22"/>
          <w:szCs w:val="22"/>
        </w:rPr>
        <w:t>ЗПвр i - затраты на оплату труда в пересчете на одну минуту по сотрудникам, предоставляющим i-ю услугу за расчетный период (руб.);</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Твр i - время, необходимое для предоставления i-й услуги персоналом (мин.).</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13. Общехозяйственные затраты (ОХз i), используемые непосредственно при предоставлении социальной услуги, включают:</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услуги связи;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транспортные услуги;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коммунальные услуги в расчете на помещение, в котором непосредственно оказываются услуги;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материальные запасы;</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прочие расходы, осуществляемые непосредственно при предоставлении социальной услуги (за исключением налогов на землю, имущество, транспорт) и рассчитываются по формуле:</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jc w:val="center"/>
        <w:rPr>
          <w:rFonts w:ascii="Arial" w:hAnsi="Arial" w:cs="Arial"/>
          <w:sz w:val="22"/>
          <w:szCs w:val="22"/>
          <w:lang w:val="en-US"/>
        </w:rPr>
      </w:pPr>
      <w:r w:rsidRPr="00237C16">
        <w:rPr>
          <w:rFonts w:ascii="Arial" w:hAnsi="Arial" w:cs="Arial"/>
          <w:sz w:val="22"/>
          <w:szCs w:val="22"/>
        </w:rPr>
        <w:t>ОХз</w:t>
      </w:r>
      <w:r w:rsidRPr="00237C16">
        <w:rPr>
          <w:rFonts w:ascii="Arial" w:hAnsi="Arial" w:cs="Arial"/>
          <w:sz w:val="22"/>
          <w:szCs w:val="22"/>
          <w:lang w:val="en-US"/>
        </w:rPr>
        <w:t xml:space="preserve"> i = </w:t>
      </w:r>
      <w:r w:rsidRPr="00237C16">
        <w:rPr>
          <w:rFonts w:ascii="Arial" w:hAnsi="Arial" w:cs="Arial"/>
          <w:sz w:val="22"/>
          <w:szCs w:val="22"/>
        </w:rPr>
        <w:t>Зс</w:t>
      </w:r>
      <w:r w:rsidRPr="00237C16">
        <w:rPr>
          <w:rFonts w:ascii="Arial" w:hAnsi="Arial" w:cs="Arial"/>
          <w:sz w:val="22"/>
          <w:szCs w:val="22"/>
          <w:lang w:val="en-US"/>
        </w:rPr>
        <w:t xml:space="preserve"> i + </w:t>
      </w:r>
      <w:r w:rsidRPr="00237C16">
        <w:rPr>
          <w:rFonts w:ascii="Arial" w:hAnsi="Arial" w:cs="Arial"/>
          <w:sz w:val="22"/>
          <w:szCs w:val="22"/>
        </w:rPr>
        <w:t>Зт</w:t>
      </w:r>
      <w:r w:rsidRPr="00237C16">
        <w:rPr>
          <w:rFonts w:ascii="Arial" w:hAnsi="Arial" w:cs="Arial"/>
          <w:sz w:val="22"/>
          <w:szCs w:val="22"/>
          <w:lang w:val="en-US"/>
        </w:rPr>
        <w:t xml:space="preserve"> i + </w:t>
      </w:r>
      <w:r w:rsidRPr="00237C16">
        <w:rPr>
          <w:rFonts w:ascii="Arial" w:hAnsi="Arial" w:cs="Arial"/>
          <w:sz w:val="22"/>
          <w:szCs w:val="22"/>
        </w:rPr>
        <w:t>Зк</w:t>
      </w:r>
      <w:r w:rsidRPr="00237C16">
        <w:rPr>
          <w:rFonts w:ascii="Arial" w:hAnsi="Arial" w:cs="Arial"/>
          <w:sz w:val="22"/>
          <w:szCs w:val="22"/>
          <w:lang w:val="en-US"/>
        </w:rPr>
        <w:t xml:space="preserve"> i + </w:t>
      </w:r>
      <w:r w:rsidRPr="00237C16">
        <w:rPr>
          <w:rFonts w:ascii="Arial" w:hAnsi="Arial" w:cs="Arial"/>
          <w:sz w:val="22"/>
          <w:szCs w:val="22"/>
        </w:rPr>
        <w:t>Зм</w:t>
      </w:r>
      <w:r w:rsidRPr="00237C16">
        <w:rPr>
          <w:rFonts w:ascii="Arial" w:hAnsi="Arial" w:cs="Arial"/>
          <w:sz w:val="22"/>
          <w:szCs w:val="22"/>
          <w:lang w:val="en-US"/>
        </w:rPr>
        <w:t xml:space="preserve"> i + </w:t>
      </w:r>
      <w:r w:rsidRPr="00237C16">
        <w:rPr>
          <w:rFonts w:ascii="Arial" w:hAnsi="Arial" w:cs="Arial"/>
          <w:sz w:val="22"/>
          <w:szCs w:val="22"/>
        </w:rPr>
        <w:t>Зпр</w:t>
      </w:r>
      <w:r w:rsidRPr="00237C16">
        <w:rPr>
          <w:rFonts w:ascii="Arial" w:hAnsi="Arial" w:cs="Arial"/>
          <w:sz w:val="22"/>
          <w:szCs w:val="22"/>
          <w:lang w:val="en-US"/>
        </w:rPr>
        <w:t xml:space="preserve"> i, </w:t>
      </w:r>
      <w:r w:rsidRPr="00237C16">
        <w:rPr>
          <w:rFonts w:ascii="Arial" w:hAnsi="Arial" w:cs="Arial"/>
          <w:sz w:val="22"/>
          <w:szCs w:val="22"/>
        </w:rPr>
        <w:t>где</w:t>
      </w:r>
      <w:r w:rsidRPr="00237C16">
        <w:rPr>
          <w:rFonts w:ascii="Arial" w:hAnsi="Arial" w:cs="Arial"/>
          <w:sz w:val="22"/>
          <w:szCs w:val="22"/>
          <w:lang w:val="en-US"/>
        </w:rPr>
        <w:t>:</w:t>
      </w:r>
    </w:p>
    <w:p w:rsidR="00F52E47" w:rsidRPr="00237C16" w:rsidRDefault="00F52E47" w:rsidP="00F52E47">
      <w:pPr>
        <w:pStyle w:val="ConsPlusNormal"/>
        <w:jc w:val="both"/>
        <w:rPr>
          <w:rFonts w:ascii="Arial" w:hAnsi="Arial" w:cs="Arial"/>
          <w:sz w:val="22"/>
          <w:szCs w:val="22"/>
          <w:lang w:val="en-US"/>
        </w:rPr>
      </w:pPr>
    </w:p>
    <w:p w:rsidR="00F52E47" w:rsidRPr="00237C16" w:rsidRDefault="00F52E47" w:rsidP="00F52E47">
      <w:pPr>
        <w:pStyle w:val="ConsPlusNormal"/>
        <w:ind w:firstLine="540"/>
        <w:jc w:val="both"/>
        <w:rPr>
          <w:rFonts w:ascii="Arial" w:hAnsi="Arial" w:cs="Arial"/>
          <w:sz w:val="22"/>
          <w:szCs w:val="22"/>
        </w:rPr>
      </w:pPr>
      <w:r w:rsidRPr="00237C16">
        <w:rPr>
          <w:rFonts w:ascii="Arial" w:hAnsi="Arial" w:cs="Arial"/>
          <w:sz w:val="22"/>
          <w:szCs w:val="22"/>
        </w:rPr>
        <w:t>Зс i - затраты на услуги связи, возникшие непосредственно при предоставлении i-й услуги;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Зт i - транспортные затраты, возникшие непосредственно при предоставлении i-й услуги;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Зк i - затраты на коммунальные услуги, возникшие непосредственно при предоставлении i-й услуги;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Зм i - затраты на приобретение материальных запасов, возникшие непосредственно при предоставлении i-й услуги;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Зпр i - прочие затраты, возникшие непосредственно при предоставлении i-й услуги.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14. Расходы на оказание услуг связи включают: телефонную связь, сотовую связь, подключение и использование информационно-телекоммуникационной сети "Интернет", междугородные и международные соединения, местное телефонное соединение (абонентская и повременная оплата), радиосвязь и другие средства связи, кроме того, пересылку почтовых отправлений, почтовые переводы, приобретение почтовых марок, конвертов и другие аналогичные расходы.</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15. Транспортные расходы организации могут включать: оплату договоров на оказание транспортных услуг в целях предоставления социальной услуги, в том числе за наем транспортных средств, стоимость переезда и иные транспортные расходы, связанные с перемещением работников.</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xml:space="preserve">16. </w:t>
      </w:r>
      <w:proofErr w:type="gramStart"/>
      <w:r w:rsidRPr="00237C16">
        <w:rPr>
          <w:rFonts w:ascii="Arial" w:hAnsi="Arial" w:cs="Arial"/>
          <w:sz w:val="22"/>
          <w:szCs w:val="22"/>
        </w:rPr>
        <w:t>Расходы организации по оплате договоров на оказание коммунальных услуг, возникшие непосредственно при предоставлении социальной услуг в целях обеспечения собственных нужд, могут включать: теплоснабжение, газоснабжение, электроснабжение, холодное водоснабжение, водоотведение, ассенизацию и т.д.</w:t>
      </w:r>
      <w:proofErr w:type="gramEnd"/>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17. Расходы на потребление коммунальных услуг определяются с учетом лимитов, согласованных с департаментом жилищно-коммунального хозяйства администрации области на очередной финансовый год.</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18. Расходы организации на материальные запасы могут включать: приобретение продуктов питания, горюче-смазочных материалов, канцелярских товаров и прочих материалов, необходимых для предоставления социальной услуги.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19. Расходы на приобретение продуктов определяются исходя из утвержденных норм среднесуточного набора продуктов для одного проживающего и действующих цен.</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20. К косвенным расходам относятся те виды расходов, которые необходимы для предоставления социальной услуги, но которые нельзя включить в себестоимость методом прямого счета.</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21. Косвенные расходы при оказании социальной услуги могут включать:</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1) заработную плату управленческого персонала, определяемую в соответствии со штатным расписанием, утвержденным на очередной финансовый год;</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2) начисления на оплату труда управленческого персонала, которые определяются в соответствии с налоговым законодательством;</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3) оплату работ, услуг, в том числе:</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услуги связи (за исключением расходов, понесенных при непосредственном оказании социальной услуги);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транспортные услуги (за исключением расходов, понесенных при непосредственном оказании социальной услуги);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коммунальные услуги (за исключением расходов, понесенных при непосредственном оказании социальной услуги);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работы, услуги по содержанию имущества (санитарно-гигиеническое обслуживание: дератизация, дезинфекция, вывоз мусора; техническое обслуживание технических средств, текущий ремонт оборудования, текущий ремонт зданий, ремонт автотранспорта и другие аналогичные расходы);</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прочие работы, услуги (установка и монтаж локальных вычислительных сетей, систем охранной и пожарной сигнализации, видеонаблюдения, контроля доступа; услуги вневедомственной (в том числе пожарной) охраны; услуги по страхованию; изготовление и (или) приобретение бланочной продукции; услуги в области информационных технологий), которые рассчитываются исходя из расходов за предшествующий год с учетом индексации;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расходование материальных запасов: расходы на горюче-смазочные материалы, канцелярские расходы и иные материальные запасы (за исключением расходов, понесенных при непосредственном оказании социальной услуги).</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jc w:val="right"/>
        <w:outlineLvl w:val="0"/>
        <w:rPr>
          <w:rFonts w:ascii="Arial" w:hAnsi="Arial" w:cs="Arial"/>
          <w:sz w:val="22"/>
          <w:szCs w:val="22"/>
        </w:rPr>
      </w:pPr>
      <w:r w:rsidRPr="00237C16">
        <w:rPr>
          <w:rFonts w:ascii="Arial" w:hAnsi="Arial" w:cs="Arial"/>
          <w:sz w:val="22"/>
          <w:szCs w:val="22"/>
        </w:rPr>
        <w:t>Приложение N 5</w:t>
      </w:r>
    </w:p>
    <w:p w:rsidR="00F52E47" w:rsidRPr="00237C16" w:rsidRDefault="00F52E47" w:rsidP="00F52E47">
      <w:pPr>
        <w:pStyle w:val="ConsPlusNormal"/>
        <w:jc w:val="right"/>
        <w:rPr>
          <w:rFonts w:ascii="Arial" w:hAnsi="Arial" w:cs="Arial"/>
          <w:sz w:val="22"/>
          <w:szCs w:val="22"/>
        </w:rPr>
      </w:pPr>
      <w:r w:rsidRPr="00237C16">
        <w:rPr>
          <w:rFonts w:ascii="Arial" w:hAnsi="Arial" w:cs="Arial"/>
          <w:sz w:val="22"/>
          <w:szCs w:val="22"/>
        </w:rPr>
        <w:t>к постановлению</w:t>
      </w:r>
    </w:p>
    <w:p w:rsidR="00F52E47" w:rsidRPr="00237C16" w:rsidRDefault="00F52E47" w:rsidP="00F52E47">
      <w:pPr>
        <w:pStyle w:val="ConsPlusNormal"/>
        <w:jc w:val="right"/>
        <w:rPr>
          <w:rFonts w:ascii="Arial" w:hAnsi="Arial" w:cs="Arial"/>
          <w:sz w:val="22"/>
          <w:szCs w:val="22"/>
        </w:rPr>
      </w:pPr>
      <w:r w:rsidRPr="00237C16">
        <w:rPr>
          <w:rFonts w:ascii="Arial" w:hAnsi="Arial" w:cs="Arial"/>
          <w:sz w:val="22"/>
          <w:szCs w:val="22"/>
        </w:rPr>
        <w:t>администрации</w:t>
      </w:r>
    </w:p>
    <w:p w:rsidR="00F52E47" w:rsidRPr="00237C16" w:rsidRDefault="00F52E47" w:rsidP="00F52E47">
      <w:pPr>
        <w:pStyle w:val="ConsPlusNormal"/>
        <w:jc w:val="right"/>
        <w:rPr>
          <w:rFonts w:ascii="Arial" w:hAnsi="Arial" w:cs="Arial"/>
          <w:sz w:val="22"/>
          <w:szCs w:val="22"/>
        </w:rPr>
      </w:pPr>
      <w:r w:rsidRPr="00237C16">
        <w:rPr>
          <w:rFonts w:ascii="Arial" w:hAnsi="Arial" w:cs="Arial"/>
          <w:sz w:val="22"/>
          <w:szCs w:val="22"/>
        </w:rPr>
        <w:t>Владимирской области</w:t>
      </w:r>
    </w:p>
    <w:p w:rsidR="00F52E47" w:rsidRPr="00237C16" w:rsidRDefault="00F52E47" w:rsidP="00F52E47">
      <w:pPr>
        <w:pStyle w:val="ConsPlusNormal"/>
        <w:jc w:val="right"/>
        <w:rPr>
          <w:rFonts w:ascii="Arial" w:hAnsi="Arial" w:cs="Arial"/>
          <w:sz w:val="22"/>
          <w:szCs w:val="22"/>
        </w:rPr>
      </w:pPr>
      <w:r w:rsidRPr="00237C16">
        <w:rPr>
          <w:rFonts w:ascii="Arial" w:hAnsi="Arial" w:cs="Arial"/>
          <w:sz w:val="22"/>
          <w:szCs w:val="22"/>
        </w:rPr>
        <w:t>от 02.12.2014 N 1230</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Title"/>
        <w:jc w:val="center"/>
        <w:rPr>
          <w:rFonts w:ascii="Arial" w:hAnsi="Arial" w:cs="Arial"/>
          <w:sz w:val="22"/>
          <w:szCs w:val="22"/>
        </w:rPr>
      </w:pPr>
      <w:bookmarkStart w:id="14" w:name="P545"/>
      <w:bookmarkEnd w:id="14"/>
      <w:r w:rsidRPr="00237C16">
        <w:rPr>
          <w:rFonts w:ascii="Arial" w:hAnsi="Arial" w:cs="Arial"/>
          <w:sz w:val="22"/>
          <w:szCs w:val="22"/>
        </w:rPr>
        <w:t>ПОРЯДОК</w:t>
      </w:r>
    </w:p>
    <w:p w:rsidR="00F52E47" w:rsidRPr="00237C16" w:rsidRDefault="00F52E47" w:rsidP="00F52E47">
      <w:pPr>
        <w:pStyle w:val="ConsPlusTitle"/>
        <w:jc w:val="center"/>
        <w:rPr>
          <w:rFonts w:ascii="Arial" w:hAnsi="Arial" w:cs="Arial"/>
          <w:sz w:val="22"/>
          <w:szCs w:val="22"/>
        </w:rPr>
      </w:pPr>
      <w:r w:rsidRPr="00237C16">
        <w:rPr>
          <w:rFonts w:ascii="Arial" w:hAnsi="Arial" w:cs="Arial"/>
          <w:sz w:val="22"/>
          <w:szCs w:val="22"/>
        </w:rPr>
        <w:t>ПРЕДОСТАВЛЕНИЯ СРОЧНЫХ СОЦИАЛЬНЫХ УСЛУГ</w:t>
      </w:r>
    </w:p>
    <w:p w:rsidR="00F52E47" w:rsidRPr="00237C16" w:rsidRDefault="00F52E47" w:rsidP="00F52E47">
      <w:pPr>
        <w:pStyle w:val="ConsPlusNormal"/>
        <w:jc w:val="center"/>
        <w:rPr>
          <w:rFonts w:ascii="Arial" w:hAnsi="Arial" w:cs="Arial"/>
          <w:sz w:val="22"/>
          <w:szCs w:val="22"/>
        </w:rPr>
      </w:pPr>
    </w:p>
    <w:p w:rsidR="00F52E47" w:rsidRPr="00237C16" w:rsidRDefault="00F52E47" w:rsidP="00F52E47">
      <w:pPr>
        <w:pStyle w:val="ConsPlusNormal"/>
        <w:jc w:val="center"/>
        <w:rPr>
          <w:rFonts w:ascii="Arial" w:hAnsi="Arial" w:cs="Arial"/>
          <w:sz w:val="22"/>
          <w:szCs w:val="22"/>
        </w:rPr>
      </w:pPr>
      <w:r w:rsidRPr="00237C16">
        <w:rPr>
          <w:rFonts w:ascii="Arial" w:hAnsi="Arial" w:cs="Arial"/>
          <w:sz w:val="22"/>
          <w:szCs w:val="22"/>
        </w:rPr>
        <w:t>Список изменяющих документов</w:t>
      </w:r>
    </w:p>
    <w:p w:rsidR="00F52E47" w:rsidRPr="00237C16" w:rsidRDefault="00F52E47" w:rsidP="00F52E47">
      <w:pPr>
        <w:pStyle w:val="ConsPlusNormal"/>
        <w:jc w:val="center"/>
        <w:rPr>
          <w:rFonts w:ascii="Arial" w:hAnsi="Arial" w:cs="Arial"/>
          <w:sz w:val="22"/>
          <w:szCs w:val="22"/>
        </w:rPr>
      </w:pPr>
      <w:proofErr w:type="gramStart"/>
      <w:r w:rsidRPr="00237C16">
        <w:rPr>
          <w:rFonts w:ascii="Arial" w:hAnsi="Arial" w:cs="Arial"/>
          <w:sz w:val="22"/>
          <w:szCs w:val="22"/>
        </w:rPr>
        <w:t xml:space="preserve">(введен </w:t>
      </w:r>
      <w:hyperlink r:id="rId45" w:history="1">
        <w:r w:rsidRPr="00237C16">
          <w:rPr>
            <w:rFonts w:ascii="Arial" w:hAnsi="Arial" w:cs="Arial"/>
            <w:color w:val="0000FF"/>
            <w:sz w:val="22"/>
            <w:szCs w:val="22"/>
          </w:rPr>
          <w:t>постановлением</w:t>
        </w:r>
      </w:hyperlink>
      <w:r w:rsidRPr="00237C16">
        <w:rPr>
          <w:rFonts w:ascii="Arial" w:hAnsi="Arial" w:cs="Arial"/>
          <w:sz w:val="22"/>
          <w:szCs w:val="22"/>
        </w:rPr>
        <w:t xml:space="preserve"> администрации Владимирской области</w:t>
      </w:r>
      <w:proofErr w:type="gramEnd"/>
    </w:p>
    <w:p w:rsidR="00F52E47" w:rsidRPr="00237C16" w:rsidRDefault="00F52E47" w:rsidP="00F52E47">
      <w:pPr>
        <w:pStyle w:val="ConsPlusNormal"/>
        <w:jc w:val="center"/>
        <w:rPr>
          <w:rFonts w:ascii="Arial" w:hAnsi="Arial" w:cs="Arial"/>
          <w:sz w:val="22"/>
          <w:szCs w:val="22"/>
        </w:rPr>
      </w:pPr>
      <w:r w:rsidRPr="00237C16">
        <w:rPr>
          <w:rFonts w:ascii="Arial" w:hAnsi="Arial" w:cs="Arial"/>
          <w:sz w:val="22"/>
          <w:szCs w:val="22"/>
        </w:rPr>
        <w:t>от 04.02.2015 N 51;</w:t>
      </w:r>
    </w:p>
    <w:p w:rsidR="00F52E47" w:rsidRPr="00237C16" w:rsidRDefault="00F52E47" w:rsidP="00F52E47">
      <w:pPr>
        <w:pStyle w:val="ConsPlusNormal"/>
        <w:jc w:val="center"/>
        <w:rPr>
          <w:rFonts w:ascii="Arial" w:hAnsi="Arial" w:cs="Arial"/>
          <w:sz w:val="22"/>
          <w:szCs w:val="22"/>
        </w:rPr>
      </w:pPr>
      <w:r w:rsidRPr="00237C16">
        <w:rPr>
          <w:rFonts w:ascii="Arial" w:hAnsi="Arial" w:cs="Arial"/>
          <w:sz w:val="22"/>
          <w:szCs w:val="22"/>
        </w:rPr>
        <w:t>в ред. постановлений администрации Владимирской области</w:t>
      </w:r>
    </w:p>
    <w:p w:rsidR="00F52E47" w:rsidRPr="00237C16" w:rsidRDefault="00F52E47" w:rsidP="00F52E47">
      <w:pPr>
        <w:pStyle w:val="ConsPlusNormal"/>
        <w:jc w:val="center"/>
        <w:rPr>
          <w:rFonts w:ascii="Arial" w:hAnsi="Arial" w:cs="Arial"/>
          <w:sz w:val="22"/>
          <w:szCs w:val="22"/>
        </w:rPr>
      </w:pPr>
      <w:r w:rsidRPr="00237C16">
        <w:rPr>
          <w:rFonts w:ascii="Arial" w:hAnsi="Arial" w:cs="Arial"/>
          <w:sz w:val="22"/>
          <w:szCs w:val="22"/>
        </w:rPr>
        <w:t xml:space="preserve">от 20.04.2015 </w:t>
      </w:r>
      <w:hyperlink r:id="rId46" w:history="1">
        <w:r w:rsidRPr="00237C16">
          <w:rPr>
            <w:rFonts w:ascii="Arial" w:hAnsi="Arial" w:cs="Arial"/>
            <w:color w:val="0000FF"/>
            <w:sz w:val="22"/>
            <w:szCs w:val="22"/>
          </w:rPr>
          <w:t>N 352</w:t>
        </w:r>
      </w:hyperlink>
      <w:r w:rsidRPr="00237C16">
        <w:rPr>
          <w:rFonts w:ascii="Arial" w:hAnsi="Arial" w:cs="Arial"/>
          <w:sz w:val="22"/>
          <w:szCs w:val="22"/>
        </w:rPr>
        <w:t xml:space="preserve">, от 05.11.2015 </w:t>
      </w:r>
      <w:hyperlink r:id="rId47" w:history="1">
        <w:r w:rsidRPr="00237C16">
          <w:rPr>
            <w:rFonts w:ascii="Arial" w:hAnsi="Arial" w:cs="Arial"/>
            <w:color w:val="0000FF"/>
            <w:sz w:val="22"/>
            <w:szCs w:val="22"/>
          </w:rPr>
          <w:t>N 1107</w:t>
        </w:r>
      </w:hyperlink>
      <w:r w:rsidRPr="00237C16">
        <w:rPr>
          <w:rFonts w:ascii="Arial" w:hAnsi="Arial" w:cs="Arial"/>
          <w:sz w:val="22"/>
          <w:szCs w:val="22"/>
        </w:rPr>
        <w:t>)</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jc w:val="center"/>
        <w:outlineLvl w:val="1"/>
        <w:rPr>
          <w:rFonts w:ascii="Arial" w:hAnsi="Arial" w:cs="Arial"/>
          <w:sz w:val="22"/>
          <w:szCs w:val="22"/>
        </w:rPr>
      </w:pPr>
      <w:r w:rsidRPr="00237C16">
        <w:rPr>
          <w:rFonts w:ascii="Arial" w:hAnsi="Arial" w:cs="Arial"/>
          <w:sz w:val="22"/>
          <w:szCs w:val="22"/>
        </w:rPr>
        <w:t>I. Общие положения</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ind w:firstLine="540"/>
        <w:jc w:val="both"/>
        <w:rPr>
          <w:rFonts w:ascii="Arial" w:hAnsi="Arial" w:cs="Arial"/>
          <w:sz w:val="22"/>
          <w:szCs w:val="22"/>
        </w:rPr>
      </w:pPr>
      <w:r w:rsidRPr="00237C16">
        <w:rPr>
          <w:rFonts w:ascii="Arial" w:hAnsi="Arial" w:cs="Arial"/>
          <w:sz w:val="22"/>
          <w:szCs w:val="22"/>
        </w:rPr>
        <w:t>1. Настоящий Порядок предоставления срочных социальных услуг определяет правила предоставления срочных социальных услуг гражданам, признанным нуждающимися в оказании неотложной помощи.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2. Предоставление срочных социальных услуг осуществляется поставщиками социальных услуг, оказывающими срочные социальные услуги.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3. Настоящий Порядок обязателен для исполнения поставщиками срочных социальных услуг.</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jc w:val="center"/>
        <w:outlineLvl w:val="1"/>
        <w:rPr>
          <w:rFonts w:ascii="Arial" w:hAnsi="Arial" w:cs="Arial"/>
          <w:sz w:val="22"/>
          <w:szCs w:val="22"/>
        </w:rPr>
      </w:pPr>
      <w:r w:rsidRPr="00237C16">
        <w:rPr>
          <w:rFonts w:ascii="Arial" w:hAnsi="Arial" w:cs="Arial"/>
          <w:sz w:val="22"/>
          <w:szCs w:val="22"/>
        </w:rPr>
        <w:t xml:space="preserve">II. Порядок обращения за получением </w:t>
      </w:r>
      <w:proofErr w:type="gramStart"/>
      <w:r w:rsidRPr="00237C16">
        <w:rPr>
          <w:rFonts w:ascii="Arial" w:hAnsi="Arial" w:cs="Arial"/>
          <w:sz w:val="22"/>
          <w:szCs w:val="22"/>
        </w:rPr>
        <w:t>срочных</w:t>
      </w:r>
      <w:proofErr w:type="gramEnd"/>
    </w:p>
    <w:p w:rsidR="00F52E47" w:rsidRPr="00237C16" w:rsidRDefault="00F52E47" w:rsidP="00F52E47">
      <w:pPr>
        <w:pStyle w:val="ConsPlusNormal"/>
        <w:jc w:val="center"/>
        <w:rPr>
          <w:rFonts w:ascii="Arial" w:hAnsi="Arial" w:cs="Arial"/>
          <w:sz w:val="22"/>
          <w:szCs w:val="22"/>
        </w:rPr>
      </w:pPr>
      <w:r w:rsidRPr="00237C16">
        <w:rPr>
          <w:rFonts w:ascii="Arial" w:hAnsi="Arial" w:cs="Arial"/>
          <w:sz w:val="22"/>
          <w:szCs w:val="22"/>
        </w:rPr>
        <w:t>социальных услуг</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ind w:firstLine="540"/>
        <w:jc w:val="both"/>
        <w:rPr>
          <w:rFonts w:ascii="Arial" w:hAnsi="Arial" w:cs="Arial"/>
          <w:sz w:val="22"/>
          <w:szCs w:val="22"/>
        </w:rPr>
      </w:pPr>
      <w:r w:rsidRPr="00237C16">
        <w:rPr>
          <w:rFonts w:ascii="Arial" w:hAnsi="Arial" w:cs="Arial"/>
          <w:sz w:val="22"/>
          <w:szCs w:val="22"/>
        </w:rPr>
        <w:t>4.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к поставщику срочных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5. Обратиться с заявлением на получение социальных услуг могут граждане Российской Федерации, иностранные граждане и лица без гражданства, постоянно проживающие на территории Российской Федерации, беженцы, нуждающиеся в получении срочных социальных услуг (далее - получатели социальных услуг).</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jc w:val="center"/>
        <w:outlineLvl w:val="1"/>
        <w:rPr>
          <w:rFonts w:ascii="Arial" w:hAnsi="Arial" w:cs="Arial"/>
          <w:sz w:val="22"/>
          <w:szCs w:val="22"/>
        </w:rPr>
      </w:pPr>
      <w:r w:rsidRPr="00237C16">
        <w:rPr>
          <w:rFonts w:ascii="Arial" w:hAnsi="Arial" w:cs="Arial"/>
          <w:sz w:val="22"/>
          <w:szCs w:val="22"/>
        </w:rPr>
        <w:t>III. Стандарт срочных социальных услуг</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ind w:firstLine="540"/>
        <w:jc w:val="both"/>
        <w:rPr>
          <w:rFonts w:ascii="Arial" w:hAnsi="Arial" w:cs="Arial"/>
          <w:sz w:val="22"/>
          <w:szCs w:val="22"/>
        </w:rPr>
      </w:pPr>
      <w:r w:rsidRPr="00237C16">
        <w:rPr>
          <w:rFonts w:ascii="Arial" w:hAnsi="Arial" w:cs="Arial"/>
          <w:sz w:val="22"/>
          <w:szCs w:val="22"/>
        </w:rPr>
        <w:t>6. Предоставление срочных социальных услуг включает в себя:</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обеспечение бесплатным горячим питанием или наборами продуктов;</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обеспечение одеждой, обувью и другими предметами первой необходимости;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содействие в получении временного жилого помещения;</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содействие в получении юридической помощи в целях защиты прав и законных интересов получателей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содействие в получении экстренной психологической помощи с привлечением к этой работе психологов и священнослужителей;</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иные срочные социальные услуги.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7.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8. Срочные социальные услуги предоставляются получателю социальных услуг бесплатно.</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9. Результатом предоставления срочных социальных услуг является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10. Основными факторами, определяющими качество услуг, предоставляемых получателям социальных услуг, являются:</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адресность предоставления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приближенность поставщиков социальных услуг к месту жительства получателя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достаточность количества поставщиков социальных услуг для обеспечения потребностей граждан в социальном обслуживании;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достаточность финансовых, материально-технических, кадровых и информационных ресурсов у поставщиков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11. При оценке качества услуги используют следующие критерии: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полнота предоставления социальной услуги в соответствии с требованиями законодательства, в том числе исходя из объема срочных социальных услуг, сроков предоставления, иных критериев, позволяющих оценить полноту предоставления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своевременность предоставления срочной социальной услуги, в том числе исходя из степени нуждаемости получателя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результативность (эффективность) предоставления срочной социальной услуги (улучшение условий жизнедеятельности получателя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xml:space="preserve">12. </w:t>
      </w:r>
      <w:proofErr w:type="gramStart"/>
      <w:r w:rsidRPr="00237C16">
        <w:rPr>
          <w:rFonts w:ascii="Arial" w:hAnsi="Arial" w:cs="Arial"/>
          <w:sz w:val="22"/>
          <w:szCs w:val="22"/>
        </w:rPr>
        <w:t>Контроль за</w:t>
      </w:r>
      <w:proofErr w:type="gramEnd"/>
      <w:r w:rsidRPr="00237C16">
        <w:rPr>
          <w:rFonts w:ascii="Arial" w:hAnsi="Arial" w:cs="Arial"/>
          <w:sz w:val="22"/>
          <w:szCs w:val="22"/>
        </w:rPr>
        <w:t xml:space="preserve"> предоставлением срочных социальных услуг осуществляется в соответствии с положениями Федерального </w:t>
      </w:r>
      <w:hyperlink r:id="rId48" w:history="1">
        <w:r w:rsidRPr="00237C16">
          <w:rPr>
            <w:rFonts w:ascii="Arial" w:hAnsi="Arial" w:cs="Arial"/>
            <w:color w:val="0000FF"/>
            <w:sz w:val="22"/>
            <w:szCs w:val="22"/>
          </w:rPr>
          <w:t>закона</w:t>
        </w:r>
      </w:hyperlink>
      <w:r w:rsidRPr="00237C16">
        <w:rPr>
          <w:rFonts w:ascii="Arial" w:hAnsi="Arial" w:cs="Arial"/>
          <w:sz w:val="22"/>
          <w:szCs w:val="22"/>
        </w:rPr>
        <w:t xml:space="preserve"> от 28.12.2013 N 442-ФЗ "Об основах социального обслуживания граждан в Российской Федерации".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13. Подушевой норматив финансирования срочных социальных услуг устанавливается в соответствии с методикой расчета подушевых нормативов финансирования социальных услуг, утверждаемой нормативным правовым актом Владимирской области.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xml:space="preserve">14. При получении срочных социальных услуг получатели социальных услуг имеют право </w:t>
      </w:r>
      <w:proofErr w:type="gramStart"/>
      <w:r w:rsidRPr="00237C16">
        <w:rPr>
          <w:rFonts w:ascii="Arial" w:hAnsi="Arial" w:cs="Arial"/>
          <w:sz w:val="22"/>
          <w:szCs w:val="22"/>
        </w:rPr>
        <w:t>на</w:t>
      </w:r>
      <w:proofErr w:type="gramEnd"/>
      <w:r w:rsidRPr="00237C16">
        <w:rPr>
          <w:rFonts w:ascii="Arial" w:hAnsi="Arial" w:cs="Arial"/>
          <w:sz w:val="22"/>
          <w:szCs w:val="22"/>
        </w:rPr>
        <w:t>:</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уважительное и гуманное отношение;</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выбор поставщика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получение информации о своих правах, обязанностях и условиях оказания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отказ от предоставления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конфиденциальность информации личного характера, ставшей известной при оказании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защиту своих прав и законных интересов, в том числе в судебном порядке.</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15. Получатель социальных услуг обязан своевременно информировать поставщика социальных услуг об изменении обстоятельств, обусловливающих потребность в предоставлении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16.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jc w:val="center"/>
        <w:outlineLvl w:val="1"/>
        <w:rPr>
          <w:rFonts w:ascii="Arial" w:hAnsi="Arial" w:cs="Arial"/>
          <w:sz w:val="22"/>
          <w:szCs w:val="22"/>
        </w:rPr>
      </w:pPr>
      <w:r w:rsidRPr="00237C16">
        <w:rPr>
          <w:rFonts w:ascii="Arial" w:hAnsi="Arial" w:cs="Arial"/>
          <w:sz w:val="22"/>
          <w:szCs w:val="22"/>
        </w:rPr>
        <w:t>IV. Требования к деятельности поставщика</w:t>
      </w:r>
    </w:p>
    <w:p w:rsidR="00F52E47" w:rsidRPr="00237C16" w:rsidRDefault="00F52E47" w:rsidP="00F52E47">
      <w:pPr>
        <w:pStyle w:val="ConsPlusNormal"/>
        <w:jc w:val="center"/>
        <w:rPr>
          <w:rFonts w:ascii="Arial" w:hAnsi="Arial" w:cs="Arial"/>
          <w:sz w:val="22"/>
          <w:szCs w:val="22"/>
        </w:rPr>
      </w:pPr>
      <w:r w:rsidRPr="00237C16">
        <w:rPr>
          <w:rFonts w:ascii="Arial" w:hAnsi="Arial" w:cs="Arial"/>
          <w:sz w:val="22"/>
          <w:szCs w:val="22"/>
        </w:rPr>
        <w:t>срочных социальных услуг</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ind w:firstLine="540"/>
        <w:jc w:val="both"/>
        <w:rPr>
          <w:rFonts w:ascii="Arial" w:hAnsi="Arial" w:cs="Arial"/>
          <w:sz w:val="22"/>
          <w:szCs w:val="22"/>
        </w:rPr>
      </w:pPr>
      <w:r w:rsidRPr="00237C16">
        <w:rPr>
          <w:rFonts w:ascii="Arial" w:hAnsi="Arial" w:cs="Arial"/>
          <w:sz w:val="22"/>
          <w:szCs w:val="22"/>
        </w:rPr>
        <w:t>17. При предоставлении срочных социальных услуг поставщик социальных услуг обязан:</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соблюдать права человека и гражданина;</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обеспечивать неприкосновенность личности и безопасность получателя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довести до сведения получателя свои правоустанавливающие документы, на основании которых поставщик осуществляет свою деятельность и оказывает социальные услуги;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исполнять иные обязанности, связанные с реализацией прав получателя социальных услуг на социальное обслуживание на дому.</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18. Информирование граждан о порядке предоставления срочных социальных услуг осуществляется непосредственно в помещениях поставщиков социальных услуг с использованием электронной или телефонной связи, информационно-телекоммуникационной сети "Интернет", иными общедоступными способами.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19. Поставщиком срочных социальных услуг должны быть обеспечены:</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оказание иных видов посторонней помощи.</w:t>
      </w:r>
    </w:p>
    <w:p w:rsidR="00F52E47" w:rsidRPr="00237C16" w:rsidRDefault="00F52E47" w:rsidP="00F52E47">
      <w:pPr>
        <w:pStyle w:val="ConsPlusNormal"/>
        <w:jc w:val="both"/>
        <w:rPr>
          <w:rFonts w:ascii="Arial" w:hAnsi="Arial" w:cs="Arial"/>
          <w:sz w:val="22"/>
          <w:szCs w:val="22"/>
        </w:rPr>
      </w:pPr>
      <w:r w:rsidRPr="00237C16">
        <w:rPr>
          <w:rFonts w:ascii="Arial" w:hAnsi="Arial" w:cs="Arial"/>
          <w:sz w:val="22"/>
          <w:szCs w:val="22"/>
        </w:rPr>
        <w:t xml:space="preserve">(п. 19 </w:t>
      </w:r>
      <w:proofErr w:type="gramStart"/>
      <w:r w:rsidRPr="00237C16">
        <w:rPr>
          <w:rFonts w:ascii="Arial" w:hAnsi="Arial" w:cs="Arial"/>
          <w:sz w:val="22"/>
          <w:szCs w:val="22"/>
        </w:rPr>
        <w:t>введен</w:t>
      </w:r>
      <w:proofErr w:type="gramEnd"/>
      <w:r w:rsidRPr="00237C16">
        <w:rPr>
          <w:rFonts w:ascii="Arial" w:hAnsi="Arial" w:cs="Arial"/>
          <w:sz w:val="22"/>
          <w:szCs w:val="22"/>
        </w:rPr>
        <w:t xml:space="preserve"> </w:t>
      </w:r>
      <w:hyperlink r:id="rId49" w:history="1">
        <w:r w:rsidRPr="00237C16">
          <w:rPr>
            <w:rFonts w:ascii="Arial" w:hAnsi="Arial" w:cs="Arial"/>
            <w:color w:val="0000FF"/>
            <w:sz w:val="22"/>
            <w:szCs w:val="22"/>
          </w:rPr>
          <w:t>постановлением</w:t>
        </w:r>
      </w:hyperlink>
      <w:r w:rsidRPr="00237C16">
        <w:rPr>
          <w:rFonts w:ascii="Arial" w:hAnsi="Arial" w:cs="Arial"/>
          <w:sz w:val="22"/>
          <w:szCs w:val="22"/>
        </w:rPr>
        <w:t xml:space="preserve"> администрации Владимирской области от 05.11.2015 N 1107)</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jc w:val="center"/>
        <w:outlineLvl w:val="1"/>
        <w:rPr>
          <w:rFonts w:ascii="Arial" w:hAnsi="Arial" w:cs="Arial"/>
          <w:sz w:val="22"/>
          <w:szCs w:val="22"/>
        </w:rPr>
      </w:pPr>
      <w:r w:rsidRPr="00237C16">
        <w:rPr>
          <w:rFonts w:ascii="Arial" w:hAnsi="Arial" w:cs="Arial"/>
          <w:sz w:val="22"/>
          <w:szCs w:val="22"/>
        </w:rPr>
        <w:t>V. Перечень документов, необходимых для предоставления</w:t>
      </w:r>
    </w:p>
    <w:p w:rsidR="00F52E47" w:rsidRPr="00237C16" w:rsidRDefault="00F52E47" w:rsidP="00F52E47">
      <w:pPr>
        <w:pStyle w:val="ConsPlusNormal"/>
        <w:jc w:val="center"/>
        <w:rPr>
          <w:rFonts w:ascii="Arial" w:hAnsi="Arial" w:cs="Arial"/>
          <w:sz w:val="22"/>
          <w:szCs w:val="22"/>
        </w:rPr>
      </w:pPr>
      <w:r w:rsidRPr="00237C16">
        <w:rPr>
          <w:rFonts w:ascii="Arial" w:hAnsi="Arial" w:cs="Arial"/>
          <w:sz w:val="22"/>
          <w:szCs w:val="22"/>
        </w:rPr>
        <w:t>срочных социальных услуг</w:t>
      </w:r>
    </w:p>
    <w:p w:rsidR="00F52E47" w:rsidRPr="00237C16" w:rsidRDefault="00F52E47" w:rsidP="00F52E47">
      <w:pPr>
        <w:pStyle w:val="ConsPlusNormal"/>
        <w:jc w:val="both"/>
        <w:rPr>
          <w:rFonts w:ascii="Arial" w:hAnsi="Arial" w:cs="Arial"/>
          <w:sz w:val="22"/>
          <w:szCs w:val="22"/>
        </w:rPr>
      </w:pPr>
    </w:p>
    <w:p w:rsidR="00F52E47" w:rsidRPr="00237C16" w:rsidRDefault="00F52E47" w:rsidP="00F52E47">
      <w:pPr>
        <w:pStyle w:val="ConsPlusNormal"/>
        <w:ind w:firstLine="540"/>
        <w:jc w:val="both"/>
        <w:rPr>
          <w:rFonts w:ascii="Arial" w:hAnsi="Arial" w:cs="Arial"/>
          <w:sz w:val="22"/>
          <w:szCs w:val="22"/>
        </w:rPr>
      </w:pPr>
      <w:hyperlink r:id="rId50" w:history="1">
        <w:r w:rsidRPr="00237C16">
          <w:rPr>
            <w:rFonts w:ascii="Arial" w:hAnsi="Arial" w:cs="Arial"/>
            <w:color w:val="0000FF"/>
            <w:sz w:val="22"/>
            <w:szCs w:val="22"/>
          </w:rPr>
          <w:t>20</w:t>
        </w:r>
      </w:hyperlink>
      <w:r w:rsidRPr="00237C16">
        <w:rPr>
          <w:rFonts w:ascii="Arial" w:hAnsi="Arial" w:cs="Arial"/>
          <w:sz w:val="22"/>
          <w:szCs w:val="22"/>
        </w:rPr>
        <w:t>. Предоставление срочных социальных услуг осуществляется поставщиком социальных услуг на основании следующих документов:</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а) заявление в произвольной форме получателя социальных услуг (его законного представителя) о предоставлении социальных услуг;</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б) документ, удостоверяющий личность получателя социальных услуг (при его наличии);</w:t>
      </w:r>
    </w:p>
    <w:p w:rsidR="00F52E47" w:rsidRPr="00237C16" w:rsidRDefault="00F52E47" w:rsidP="00F52E47">
      <w:pPr>
        <w:pStyle w:val="ConsPlusNormal"/>
        <w:jc w:val="both"/>
        <w:rPr>
          <w:rFonts w:ascii="Arial" w:hAnsi="Arial" w:cs="Arial"/>
          <w:sz w:val="22"/>
          <w:szCs w:val="22"/>
        </w:rPr>
      </w:pPr>
      <w:r w:rsidRPr="00237C16">
        <w:rPr>
          <w:rFonts w:ascii="Arial" w:hAnsi="Arial" w:cs="Arial"/>
          <w:sz w:val="22"/>
          <w:szCs w:val="22"/>
        </w:rPr>
        <w:t xml:space="preserve">(подп. "б" в ред. </w:t>
      </w:r>
      <w:hyperlink r:id="rId51" w:history="1">
        <w:r w:rsidRPr="00237C16">
          <w:rPr>
            <w:rFonts w:ascii="Arial" w:hAnsi="Arial" w:cs="Arial"/>
            <w:color w:val="0000FF"/>
            <w:sz w:val="22"/>
            <w:szCs w:val="22"/>
          </w:rPr>
          <w:t>постановления</w:t>
        </w:r>
      </w:hyperlink>
      <w:r w:rsidRPr="00237C16">
        <w:rPr>
          <w:rFonts w:ascii="Arial" w:hAnsi="Arial" w:cs="Arial"/>
          <w:sz w:val="22"/>
          <w:szCs w:val="22"/>
        </w:rPr>
        <w:t xml:space="preserve"> администрации Владимирской области от 20.04.2015 N 352)</w:t>
      </w:r>
    </w:p>
    <w:p w:rsidR="00F52E47" w:rsidRPr="00237C16" w:rsidRDefault="00F52E47" w:rsidP="00F52E47">
      <w:pPr>
        <w:pStyle w:val="ConsPlusNormal"/>
        <w:spacing w:before="200"/>
        <w:ind w:firstLine="540"/>
        <w:jc w:val="both"/>
        <w:rPr>
          <w:rFonts w:ascii="Arial" w:hAnsi="Arial" w:cs="Arial"/>
          <w:sz w:val="22"/>
          <w:szCs w:val="22"/>
        </w:rPr>
      </w:pPr>
      <w:r w:rsidRPr="00237C16">
        <w:rPr>
          <w:rFonts w:ascii="Arial" w:hAnsi="Arial" w:cs="Arial"/>
          <w:sz w:val="22"/>
          <w:szCs w:val="22"/>
        </w:rPr>
        <w:t xml:space="preserve">в) исключен. - </w:t>
      </w:r>
      <w:hyperlink r:id="rId52" w:history="1">
        <w:r w:rsidRPr="00237C16">
          <w:rPr>
            <w:rFonts w:ascii="Arial" w:hAnsi="Arial" w:cs="Arial"/>
            <w:color w:val="0000FF"/>
            <w:sz w:val="22"/>
            <w:szCs w:val="22"/>
          </w:rPr>
          <w:t>Постановление</w:t>
        </w:r>
      </w:hyperlink>
      <w:r w:rsidRPr="00237C16">
        <w:rPr>
          <w:rFonts w:ascii="Arial" w:hAnsi="Arial" w:cs="Arial"/>
          <w:sz w:val="22"/>
          <w:szCs w:val="22"/>
        </w:rPr>
        <w:t xml:space="preserve"> администрации Владимирской области от 20.04.2015 N 352.</w:t>
      </w:r>
    </w:p>
    <w:p w:rsidR="00322D47" w:rsidRDefault="00322D47"/>
    <w:sectPr w:rsidR="00322D47" w:rsidSect="00322D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savePreviewPicture/>
  <w:compat/>
  <w:rsids>
    <w:rsidRoot w:val="00F52E47"/>
    <w:rsid w:val="00322D47"/>
    <w:rsid w:val="00F52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E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52E47"/>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Normal">
    <w:name w:val="ConsPlusNormal"/>
    <w:rsid w:val="00F52E47"/>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825E561AD1A7D2F003572379C3FE69327BF47D9825617E1EE3A3601AzEi7F" TargetMode="External"/><Relationship Id="rId18" Type="http://schemas.openxmlformats.org/officeDocument/2006/relationships/hyperlink" Target="consultantplus://offline/ref=F8825E561AD1A7D2F00357357AAFA0633176AC709427622E47BCF83D4DEE76DD9FE6DCC6E75D038F1D6017zAi5F" TargetMode="External"/><Relationship Id="rId26" Type="http://schemas.openxmlformats.org/officeDocument/2006/relationships/hyperlink" Target="consultantplus://offline/ref=F8825E561AD1A7D2F00357357AAFA0633176AC7094276F2946BCF83D4DEE76DD9FE6DCC6E75D038F1D6017zAiBF" TargetMode="External"/><Relationship Id="rId39" Type="http://schemas.openxmlformats.org/officeDocument/2006/relationships/hyperlink" Target="consultantplus://offline/ref=F8825E561AD1A7D2F00357357AAFA0633176AC709425692B46BCF83D4DEE76DD9FE6DCC6E75D038F1D6016zAiEF" TargetMode="External"/><Relationship Id="rId3" Type="http://schemas.openxmlformats.org/officeDocument/2006/relationships/webSettings" Target="webSettings.xml"/><Relationship Id="rId21" Type="http://schemas.openxmlformats.org/officeDocument/2006/relationships/hyperlink" Target="consultantplus://offline/ref=F8825E561AD1A7D2F00357357AAFA0633176AC709427622E47BCF83D4DEE76DD9FE6DCC6E75D038F1D6017zAi4F" TargetMode="External"/><Relationship Id="rId34" Type="http://schemas.openxmlformats.org/officeDocument/2006/relationships/hyperlink" Target="consultantplus://offline/ref=F8825E561AD1A7D2F003572379C3FE69327BF47D9825617E1EE3A3601AzEi7F" TargetMode="External"/><Relationship Id="rId42" Type="http://schemas.openxmlformats.org/officeDocument/2006/relationships/hyperlink" Target="consultantplus://offline/ref=F8825E561AD1A7D2F00357357AAFA0633176AC7095236B2B46BCF83D4DEE76DD9FE6DCC6E75D038F1D6017zAi5F" TargetMode="External"/><Relationship Id="rId47" Type="http://schemas.openxmlformats.org/officeDocument/2006/relationships/hyperlink" Target="consultantplus://offline/ref=F8825E561AD1A7D2F00357357AAFA0633176AC7095236B2B46BCF83D4DEE76DD9FE6DCC6E75D038F1D6016zAiFF" TargetMode="External"/><Relationship Id="rId50" Type="http://schemas.openxmlformats.org/officeDocument/2006/relationships/hyperlink" Target="consultantplus://offline/ref=F8825E561AD1A7D2F00357357AAFA0633176AC7095236B2B46BCF83D4DEE76DD9FE6DCC6E75D038F1D6015zAiDF" TargetMode="External"/><Relationship Id="rId7" Type="http://schemas.openxmlformats.org/officeDocument/2006/relationships/hyperlink" Target="consultantplus://offline/ref=F8825E561AD1A7D2F00357357AAFA0633176AC7095236B2B46BCF83D4DEE76DD9FE6DCC6E75D038F1D6017zAi8F" TargetMode="External"/><Relationship Id="rId12" Type="http://schemas.openxmlformats.org/officeDocument/2006/relationships/hyperlink" Target="consultantplus://offline/ref=F8825E561AD1A7D2F003572379C3FE69327BF47D9825617E1EE3A3601AzEi7F" TargetMode="External"/><Relationship Id="rId17" Type="http://schemas.openxmlformats.org/officeDocument/2006/relationships/hyperlink" Target="consultantplus://offline/ref=F8825E561AD1A7D2F00357357AAFA0633176AC709425692B46BCF83D4DEE76DD9FE6DCC6E75D038F1D6017zAi5F" TargetMode="External"/><Relationship Id="rId25" Type="http://schemas.openxmlformats.org/officeDocument/2006/relationships/hyperlink" Target="consultantplus://offline/ref=F8825E561AD1A7D2F00357357AAFA0633176AC709425692B46BCF83D4DEE76DD9FE6DCC6E75D038F1D6016zAiDF" TargetMode="External"/><Relationship Id="rId33" Type="http://schemas.openxmlformats.org/officeDocument/2006/relationships/hyperlink" Target="consultantplus://offline/ref=F8825E561AD1A7D2F003572379C3FE69327BF47D9825617E1EE3A3601AzEi7F" TargetMode="External"/><Relationship Id="rId38" Type="http://schemas.openxmlformats.org/officeDocument/2006/relationships/hyperlink" Target="consultantplus://offline/ref=F8825E561AD1A7D2F003572379C3FE69327BF47D9825617E1EE3A3601AzEi7F" TargetMode="External"/><Relationship Id="rId46" Type="http://schemas.openxmlformats.org/officeDocument/2006/relationships/hyperlink" Target="consultantplus://offline/ref=F8825E561AD1A7D2F00357357AAFA0633176AC7094276F2946BCF83D4DEE76DD9FE6DCC6E75D038F1D6017zAiAF" TargetMode="External"/><Relationship Id="rId2" Type="http://schemas.openxmlformats.org/officeDocument/2006/relationships/settings" Target="settings.xml"/><Relationship Id="rId16" Type="http://schemas.openxmlformats.org/officeDocument/2006/relationships/hyperlink" Target="consultantplus://offline/ref=F8825E561AD1A7D2F00357357AAFA0633176AC709425692B46BCF83D4DEE76DD9FE6DCC6E75D038F1D6017zAiBF" TargetMode="External"/><Relationship Id="rId20" Type="http://schemas.openxmlformats.org/officeDocument/2006/relationships/hyperlink" Target="consultantplus://offline/ref=F8825E561AD1A7D2F003572379C3FE69327BF47D9825617E1EE3A3601AzEi7F" TargetMode="External"/><Relationship Id="rId29" Type="http://schemas.openxmlformats.org/officeDocument/2006/relationships/hyperlink" Target="consultantplus://offline/ref=F8825E561AD1A7D2F003572379C3FE69327BF47D9825617E1EE3A3601AE77C8AD8A98584A3500286z1iFF" TargetMode="External"/><Relationship Id="rId41" Type="http://schemas.openxmlformats.org/officeDocument/2006/relationships/hyperlink" Target="consultantplus://offline/ref=F8825E561AD1A7D2F003572379C3FE69327BF47D9825617E1EE3A3601AE77C8AD8A98584A3500386z1iAF"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8825E561AD1A7D2F00357357AAFA0633176AC709427622E47BCF83D4DEE76DD9FE6DCC6E75D038F1D6017zAi8F" TargetMode="External"/><Relationship Id="rId11" Type="http://schemas.openxmlformats.org/officeDocument/2006/relationships/hyperlink" Target="consultantplus://offline/ref=F8825E561AD1A7D2F00357357AAFA0633176AC709427622E47BCF83D4DEE76DD9FE6DCC6E75D038F1D6017zAiBF" TargetMode="External"/><Relationship Id="rId24" Type="http://schemas.openxmlformats.org/officeDocument/2006/relationships/hyperlink" Target="consultantplus://offline/ref=F8825E561AD1A7D2F00357357AAFA0633176AC709425692B46BCF83D4DEE76DD9FE6DCC6E75D038F1D6017zAi5F" TargetMode="External"/><Relationship Id="rId32" Type="http://schemas.openxmlformats.org/officeDocument/2006/relationships/hyperlink" Target="consultantplus://offline/ref=F8825E561AD1A7D2F00357357AAFA0633176AC7094276F2946BCF83D4DEE76DD9FE6DCC6E75D038F1D6017zAiBF" TargetMode="External"/><Relationship Id="rId37" Type="http://schemas.openxmlformats.org/officeDocument/2006/relationships/hyperlink" Target="consultantplus://offline/ref=F8825E561AD1A7D2F00357357AAFA0633176AC709427622E47BCF83D4DEE76DD9FE6DCC6E75D038F1D6016zAiBF" TargetMode="External"/><Relationship Id="rId40" Type="http://schemas.openxmlformats.org/officeDocument/2006/relationships/hyperlink" Target="consultantplus://offline/ref=F8825E561AD1A7D2F003572379C3FE69317CF6789926617E1EE3A3601AzEi7F" TargetMode="External"/><Relationship Id="rId45" Type="http://schemas.openxmlformats.org/officeDocument/2006/relationships/hyperlink" Target="consultantplus://offline/ref=F8825E561AD1A7D2F00357357AAFA0633176AC709425692B46BCF83D4DEE76DD9FE6DCC6E75D038F1D6015zAiBF" TargetMode="External"/><Relationship Id="rId53" Type="http://schemas.openxmlformats.org/officeDocument/2006/relationships/fontTable" Target="fontTable.xml"/><Relationship Id="rId5" Type="http://schemas.openxmlformats.org/officeDocument/2006/relationships/hyperlink" Target="consultantplus://offline/ref=F8825E561AD1A7D2F00357357AAFA0633176AC7094276F2946BCF83D4DEE76DD9FE6DCC6E75D038F1D6017zAi8F" TargetMode="External"/><Relationship Id="rId15" Type="http://schemas.openxmlformats.org/officeDocument/2006/relationships/hyperlink" Target="consultantplus://offline/ref=F8825E561AD1A7D2F003572379C3FE69317CF6789926617E1EE3A3601AzEi7F" TargetMode="External"/><Relationship Id="rId23" Type="http://schemas.openxmlformats.org/officeDocument/2006/relationships/hyperlink" Target="consultantplus://offline/ref=F8825E561AD1A7D2F003572379C3FE69317CF6789926617E1EE3A3601AzEi7F" TargetMode="External"/><Relationship Id="rId28" Type="http://schemas.openxmlformats.org/officeDocument/2006/relationships/hyperlink" Target="consultantplus://offline/ref=F8825E561AD1A7D2F00357357AAFA0633176AC7095236B2B46BCF83D4DEE76DD9FE6DCC6E75D038F1D6017zAi5F" TargetMode="External"/><Relationship Id="rId36" Type="http://schemas.openxmlformats.org/officeDocument/2006/relationships/hyperlink" Target="consultantplus://offline/ref=F8825E561AD1A7D2F00357357AAFA0633176AC709427622E47BCF83D4DEE76DD9FE6DCC6E75D038F1D6016zAi9F" TargetMode="External"/><Relationship Id="rId49" Type="http://schemas.openxmlformats.org/officeDocument/2006/relationships/hyperlink" Target="consultantplus://offline/ref=F8825E561AD1A7D2F00357357AAFA0633176AC7095236B2B46BCF83D4DEE76DD9FE6DCC6E75D038F1D6016zAiEF" TargetMode="External"/><Relationship Id="rId10" Type="http://schemas.openxmlformats.org/officeDocument/2006/relationships/hyperlink" Target="consultantplus://offline/ref=F8825E561AD1A7D2F00357357AAFA0633176AC709425692B46BCF83D4DEE76DD9FE6DCC6E75D038F1D6017zAiBF" TargetMode="External"/><Relationship Id="rId19" Type="http://schemas.openxmlformats.org/officeDocument/2006/relationships/hyperlink" Target="consultantplus://offline/ref=F8825E561AD1A7D2F003572379C3FE69327BF47D9825617E1EE3A3601AzEi7F" TargetMode="External"/><Relationship Id="rId31" Type="http://schemas.openxmlformats.org/officeDocument/2006/relationships/hyperlink" Target="consultantplus://offline/ref=F8825E561AD1A7D2F00357357AAFA0633176AC709425692B46BCF83D4DEE76DD9FE6DCC6E75D038F1D6016zAiCF" TargetMode="External"/><Relationship Id="rId44" Type="http://schemas.openxmlformats.org/officeDocument/2006/relationships/hyperlink" Target="consultantplus://offline/ref=F8825E561AD1A7D2F00357357AAFA0633176AC709425692B46BCF83D4DEE76DD9FE6DCC6E75D038F1D6016zAi8F" TargetMode="External"/><Relationship Id="rId52" Type="http://schemas.openxmlformats.org/officeDocument/2006/relationships/hyperlink" Target="consultantplus://offline/ref=F8825E561AD1A7D2F00357357AAFA0633176AC7094276F2946BCF83D4DEE76DD9FE6DCC6E75D038F1D6016zAiDF" TargetMode="External"/><Relationship Id="rId4" Type="http://schemas.openxmlformats.org/officeDocument/2006/relationships/hyperlink" Target="consultantplus://offline/ref=F8825E561AD1A7D2F00357357AAFA0633176AC709425692B46BCF83D4DEE76DD9FE6DCC6E75D038F1D6017zAi8F" TargetMode="External"/><Relationship Id="rId9" Type="http://schemas.openxmlformats.org/officeDocument/2006/relationships/hyperlink" Target="consultantplus://offline/ref=F8825E561AD1A7D2F00357357AAFA0633176AC7095236B2B46BCF83D4DEE76DD9FE6DCC6E75D038F1D6017zAiBF" TargetMode="External"/><Relationship Id="rId14" Type="http://schemas.openxmlformats.org/officeDocument/2006/relationships/hyperlink" Target="consultantplus://offline/ref=F8825E561AD1A7D2F00357357AAFA0633176AC709427622E47BCF83D4DEE76DD9FE6DCC6E75D038F1D6017zAiBF" TargetMode="External"/><Relationship Id="rId22" Type="http://schemas.openxmlformats.org/officeDocument/2006/relationships/hyperlink" Target="consultantplus://offline/ref=F8825E561AD1A7D2F00357357AAFA0633176AC709427622E47BCF83D4DEE76DD9FE6DCC6E75D038F1D6016zAiCF" TargetMode="External"/><Relationship Id="rId27" Type="http://schemas.openxmlformats.org/officeDocument/2006/relationships/hyperlink" Target="consultantplus://offline/ref=F8825E561AD1A7D2F00357357AAFA0633176AC709427622E47BCF83D4DEE76DD9FE6DCC6E75D038F1D6016zAiEF" TargetMode="External"/><Relationship Id="rId30" Type="http://schemas.openxmlformats.org/officeDocument/2006/relationships/hyperlink" Target="consultantplus://offline/ref=F8825E561AD1A7D2F003572379C3FE69327BF47D9825617E1EE3A3601AE77C8AD8A98584A3500088z1i4F" TargetMode="External"/><Relationship Id="rId35" Type="http://schemas.openxmlformats.org/officeDocument/2006/relationships/hyperlink" Target="consultantplus://offline/ref=F8825E561AD1A7D2F003572379C3FE69327BF47D9825617E1EE3A3601AzEi7F" TargetMode="External"/><Relationship Id="rId43" Type="http://schemas.openxmlformats.org/officeDocument/2006/relationships/hyperlink" Target="consultantplus://offline/ref=F8825E561AD1A7D2F00357357AAFA0633176AC7095236B2B46BCF83D4DEE76DD9FE6DCC6E75D038F1D6016zAiCF" TargetMode="External"/><Relationship Id="rId48" Type="http://schemas.openxmlformats.org/officeDocument/2006/relationships/hyperlink" Target="consultantplus://offline/ref=F8825E561AD1A7D2F003572379C3FE69327BF47D9825617E1EE3A3601AzEi7F" TargetMode="External"/><Relationship Id="rId8" Type="http://schemas.openxmlformats.org/officeDocument/2006/relationships/hyperlink" Target="consultantplus://offline/ref=F8825E561AD1A7D2F003572379C3FE69327BF47D9825617E1EE3A3601AE77C8AD8A98584A3500286z1iFF" TargetMode="External"/><Relationship Id="rId51" Type="http://schemas.openxmlformats.org/officeDocument/2006/relationships/hyperlink" Target="consultantplus://offline/ref=F8825E561AD1A7D2F00357357AAFA0633176AC7094276F2946BCF83D4DEE76DD9FE6DCC6E75D038F1D6017zAi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11516</Words>
  <Characters>65645</Characters>
  <Application>Microsoft Office Word</Application>
  <DocSecurity>0</DocSecurity>
  <Lines>547</Lines>
  <Paragraphs>154</Paragraphs>
  <ScaleCrop>false</ScaleCrop>
  <Company/>
  <LinksUpToDate>false</LinksUpToDate>
  <CharactersWithSpaces>77007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2019-04-02T14:20:00Z</dcterms:created>
  <dcterms:modified xsi:type="dcterms:W3CDTF">2019-04-02T14:21:00Z</dcterms:modified>
</cp:coreProperties>
</file>