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FBC" w:rsidRDefault="00E92FBC" w:rsidP="00E92FBC">
      <w:pPr>
        <w:spacing w:after="0"/>
        <w:rPr>
          <w:rFonts w:ascii="Times New Roman" w:hAnsi="Times New Roman" w:cs="Times New Roman"/>
          <w:sz w:val="28"/>
        </w:rPr>
      </w:pPr>
    </w:p>
    <w:p w:rsidR="00E92FBC" w:rsidRPr="00991832" w:rsidRDefault="00E92FBC" w:rsidP="00E92FBC">
      <w:pPr>
        <w:jc w:val="center"/>
        <w:rPr>
          <w:rFonts w:ascii="Georgia" w:hAnsi="Georgia" w:cs="Times New Roman"/>
          <w:b/>
          <w:i/>
          <w:color w:val="44546A" w:themeColor="text2"/>
          <w:sz w:val="28"/>
        </w:rPr>
      </w:pPr>
      <w:r>
        <w:rPr>
          <w:rFonts w:ascii="Georgia" w:hAnsi="Georgia" w:cs="Times New Roman"/>
          <w:b/>
          <w:i/>
          <w:color w:val="44546A" w:themeColor="text2"/>
          <w:sz w:val="28"/>
        </w:rPr>
        <w:t>Факультет «Духовное возрождение</w:t>
      </w:r>
      <w:r w:rsidRPr="00991832">
        <w:rPr>
          <w:rFonts w:ascii="Georgia" w:hAnsi="Georgia" w:cs="Times New Roman"/>
          <w:b/>
          <w:i/>
          <w:color w:val="44546A" w:themeColor="text2"/>
          <w:sz w:val="28"/>
        </w:rPr>
        <w:t>»</w:t>
      </w:r>
    </w:p>
    <w:p w:rsidR="00E92FBC" w:rsidRPr="00BB6E20" w:rsidRDefault="00E92FBC" w:rsidP="00E92FBC">
      <w:pPr>
        <w:spacing w:after="0"/>
        <w:rPr>
          <w:rFonts w:ascii="Times New Roman" w:hAnsi="Times New Roman" w:cs="Times New Roman"/>
          <w:sz w:val="28"/>
        </w:rPr>
      </w:pPr>
      <w:r w:rsidRPr="00BB6E20">
        <w:rPr>
          <w:rFonts w:ascii="Times New Roman" w:hAnsi="Times New Roman" w:cs="Times New Roman"/>
          <w:sz w:val="28"/>
        </w:rPr>
        <w:t>Пожилые люди и инвалиды – категория граждан, особо нуждающихся в психологической реабилитации и социальной адаптации к изменившимся условиям жизни. Пожилому человеку и лицу с ограниченными возможностями важно ощущать свою полезность для семьи и общества, значимость себя как личности. Это помогает сохранять высокую самооценку, формировать новую активную жизненную позицию, адекватно относиться к собственному старению.</w:t>
      </w:r>
    </w:p>
    <w:p w:rsidR="00E92FBC" w:rsidRPr="00BB6E20" w:rsidRDefault="00E92FBC" w:rsidP="00E92FBC">
      <w:pPr>
        <w:spacing w:after="0"/>
        <w:rPr>
          <w:rFonts w:ascii="Times New Roman" w:hAnsi="Times New Roman" w:cs="Times New Roman"/>
          <w:sz w:val="28"/>
        </w:rPr>
      </w:pPr>
      <w:r w:rsidRPr="00BB6E20">
        <w:rPr>
          <w:rFonts w:ascii="Times New Roman" w:hAnsi="Times New Roman" w:cs="Times New Roman"/>
          <w:sz w:val="28"/>
        </w:rPr>
        <w:t>Как показала практика, у пожилых людей существует потребность в приобщении к духовно-нравственным ценностям. Им очень нравиться общаться с батюшками, они с радостью в глазах слушают детей. С возрастом, пожилые люди все чаще задумываются о смысле жизни, о смерти, о силе Бога. Вера, как ничто другое помогает бороться с болезнями; молитва дает силы и надежду.</w:t>
      </w:r>
    </w:p>
    <w:p w:rsidR="00E92FBC" w:rsidRPr="00BB6E20" w:rsidRDefault="00E92FBC" w:rsidP="00E92FBC">
      <w:pPr>
        <w:spacing w:after="0"/>
        <w:rPr>
          <w:rFonts w:ascii="Times New Roman" w:hAnsi="Times New Roman" w:cs="Times New Roman"/>
          <w:sz w:val="28"/>
        </w:rPr>
      </w:pPr>
      <w:r w:rsidRPr="00BB6E20">
        <w:rPr>
          <w:rFonts w:ascii="Times New Roman" w:hAnsi="Times New Roman" w:cs="Times New Roman"/>
          <w:sz w:val="28"/>
        </w:rPr>
        <w:t xml:space="preserve"> Древняя истина гласит «Не хлебом единым жив человек». Человеку присущи разум и сознание, значит ему нужна духовная пища.</w:t>
      </w:r>
    </w:p>
    <w:p w:rsidR="00E92FBC" w:rsidRDefault="00E92FBC" w:rsidP="00E92FBC">
      <w:pPr>
        <w:spacing w:after="0"/>
        <w:rPr>
          <w:rFonts w:ascii="Times New Roman" w:hAnsi="Times New Roman" w:cs="Times New Roman"/>
          <w:sz w:val="28"/>
        </w:rPr>
      </w:pPr>
      <w:r w:rsidRPr="00BB6E20">
        <w:rPr>
          <w:rFonts w:ascii="Times New Roman" w:hAnsi="Times New Roman" w:cs="Times New Roman"/>
          <w:sz w:val="28"/>
        </w:rPr>
        <w:t>Практика показывает, что реабилитационного эффекта возможно достигнуть только в процессе комплексной реабилитации инвалидов, лечения всех трех составляющих человеческой природы – духовной, душевной и телесной.</w:t>
      </w:r>
    </w:p>
    <w:p w:rsidR="0067017A" w:rsidRDefault="0067017A" w:rsidP="00E92FBC">
      <w:pPr>
        <w:spacing w:after="0"/>
        <w:rPr>
          <w:rFonts w:ascii="Times New Roman" w:hAnsi="Times New Roman" w:cs="Times New Roman"/>
          <w:sz w:val="28"/>
        </w:rPr>
      </w:pPr>
      <w:r w:rsidRPr="0067017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435"/>
            <wp:effectExtent l="0" t="0" r="3175" b="2540"/>
            <wp:docPr id="1" name="Рисунок 1" descr="C:\Users\DM\Desktop\ФОТО-АЛЬБОМ\ФОТО24\27.Пасха\photo_530990600594717986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\Desktop\ФОТО-АЛЬБОМ\ФОТО24\27.Пасха\photo_5309906005947179861_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7A" w:rsidRDefault="0067017A" w:rsidP="00E92FBC">
      <w:pPr>
        <w:spacing w:after="0"/>
        <w:rPr>
          <w:rFonts w:ascii="Times New Roman" w:hAnsi="Times New Roman" w:cs="Times New Roman"/>
          <w:sz w:val="28"/>
        </w:rPr>
      </w:pPr>
      <w:r w:rsidRPr="0067017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435"/>
            <wp:effectExtent l="0" t="0" r="3175" b="2540"/>
            <wp:docPr id="2" name="Рисунок 2" descr="C:\Users\DM\Desktop\ФОТО-АЛЬБОМ\ФОТО24\55.Казанская\photo_527157957751851483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\Desktop\ФОТО-АЛЬБОМ\ФОТО24\55.Казанская\photo_5271579577518514831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7A" w:rsidRDefault="0067017A" w:rsidP="00E92FBC">
      <w:pPr>
        <w:spacing w:after="0"/>
        <w:rPr>
          <w:rFonts w:ascii="Times New Roman" w:hAnsi="Times New Roman" w:cs="Times New Roman"/>
          <w:sz w:val="28"/>
        </w:rPr>
      </w:pPr>
      <w:r w:rsidRPr="0067017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7087"/>
            <wp:effectExtent l="0" t="0" r="3175" b="635"/>
            <wp:docPr id="4" name="Рисунок 4" descr="C:\Users\DM\Desktop\ФОТО-АЛЬБОМ\ФОТО 2023\55.Батюшка на день инвалида\IMG_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\Desktop\ФОТО-АЛЬБОМ\ФОТО 2023\55.Батюшка на день инвалида\IMG_9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7A" w:rsidRDefault="0067017A" w:rsidP="00E92FBC">
      <w:pPr>
        <w:spacing w:after="0"/>
        <w:rPr>
          <w:rFonts w:ascii="Times New Roman" w:hAnsi="Times New Roman" w:cs="Times New Roman"/>
          <w:sz w:val="28"/>
        </w:rPr>
      </w:pPr>
    </w:p>
    <w:p w:rsidR="0067017A" w:rsidRDefault="0067017A" w:rsidP="00E92FBC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0" t="0" r="3175" b="5715"/>
            <wp:docPr id="5" name="Рисунок 5" descr="https://i.okcdn.ru/i?r=BUHoKFKCs3-57yPBZdu-SuAVP8-QpZKV3KrSqTg9LQe1oQXGyUl-D-2AYs6zd9FuZ77VvHL7LSLxFFwD_L4lYMX5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okcdn.ru/i?r=BUHoKFKCs3-57yPBZdu-SuAVP8-QpZKV3KrSqTg9LQe1oQXGyUl-D-2AYs6zd9FuZ77VvHL7LSLxFFwD_L4lYMX5&amp;dpr=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017A" w:rsidRDefault="0067017A" w:rsidP="00E92FBC">
      <w:pPr>
        <w:spacing w:after="0"/>
        <w:rPr>
          <w:rFonts w:ascii="Times New Roman" w:hAnsi="Times New Roman" w:cs="Times New Roman"/>
          <w:sz w:val="28"/>
        </w:rPr>
      </w:pPr>
    </w:p>
    <w:p w:rsidR="0067017A" w:rsidRDefault="0067017A" w:rsidP="00E92FBC">
      <w:pPr>
        <w:spacing w:after="0"/>
        <w:rPr>
          <w:rFonts w:ascii="Times New Roman" w:hAnsi="Times New Roman" w:cs="Times New Roman"/>
          <w:sz w:val="28"/>
        </w:rPr>
      </w:pPr>
      <w:r w:rsidRPr="0067017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435"/>
            <wp:effectExtent l="0" t="0" r="3175" b="2540"/>
            <wp:docPr id="3" name="Рисунок 3" descr="C:\Users\DM\Desktop\ФОТО-АЛЬБОМ\ФОТО24\59.Варвара зимняя\photo_54069102217392226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\Desktop\ФОТО-АЛЬБОМ\ФОТО24\59.Варвара зимняя\photo_5406910221739222675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7A" w:rsidRPr="00BB6E20" w:rsidRDefault="0067017A" w:rsidP="00E92FBC">
      <w:pPr>
        <w:spacing w:after="0"/>
        <w:rPr>
          <w:rFonts w:ascii="Times New Roman" w:hAnsi="Times New Roman" w:cs="Times New Roman"/>
          <w:sz w:val="28"/>
        </w:rPr>
      </w:pPr>
    </w:p>
    <w:p w:rsidR="00E92FBC" w:rsidRPr="00BB6E20" w:rsidRDefault="00E92FBC" w:rsidP="00E92FBC">
      <w:pPr>
        <w:spacing w:after="0"/>
        <w:rPr>
          <w:rFonts w:ascii="Times New Roman" w:hAnsi="Times New Roman" w:cs="Times New Roman"/>
          <w:sz w:val="28"/>
        </w:rPr>
      </w:pPr>
    </w:p>
    <w:p w:rsidR="00E92FBC" w:rsidRDefault="00E92FBC" w:rsidP="00E92FBC">
      <w:pPr>
        <w:rPr>
          <w:rFonts w:ascii="Times New Roman" w:hAnsi="Times New Roman" w:cs="Times New Roman"/>
          <w:sz w:val="28"/>
        </w:rPr>
      </w:pPr>
    </w:p>
    <w:p w:rsidR="004464D9" w:rsidRDefault="004464D9"/>
    <w:sectPr w:rsidR="00446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70"/>
    <w:rsid w:val="004464D9"/>
    <w:rsid w:val="0067017A"/>
    <w:rsid w:val="00A71A70"/>
    <w:rsid w:val="00E9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D9D3A"/>
  <w15:chartTrackingRefBased/>
  <w15:docId w15:val="{56327B8E-3FDA-437C-A1BD-A9A54EA07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2</cp:revision>
  <dcterms:created xsi:type="dcterms:W3CDTF">2025-03-18T11:35:00Z</dcterms:created>
  <dcterms:modified xsi:type="dcterms:W3CDTF">2025-03-18T12:36:00Z</dcterms:modified>
</cp:coreProperties>
</file>